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D6022E" w14:textId="77777777" w:rsidR="00EB0F85" w:rsidRDefault="00EB0F85" w:rsidP="00EB0F85">
      <w:pPr>
        <w:pStyle w:val="DocumentTitle"/>
      </w:pPr>
    </w:p>
    <w:p w14:paraId="531E7554" w14:textId="77777777" w:rsidR="00EB0F85" w:rsidRDefault="003D6529" w:rsidP="00EB0F85">
      <w:pPr>
        <w:pStyle w:val="DocumentTitle"/>
        <w:rPr>
          <w:lang w:val="sv-SE"/>
        </w:rPr>
      </w:pPr>
      <w:r>
        <w:rPr>
          <w:lang w:val="sv-SE"/>
        </w:rPr>
        <w:t>COM-HPC-ALT</w:t>
      </w:r>
      <w:r w:rsidR="00B86B0C">
        <w:rPr>
          <w:lang w:val="sv-SE"/>
        </w:rPr>
        <w:t xml:space="preserve"> </w:t>
      </w:r>
      <w:r w:rsidR="00040E9E">
        <w:rPr>
          <w:lang w:val="sv-SE"/>
        </w:rPr>
        <w:t>Release Note</w:t>
      </w:r>
    </w:p>
    <w:p w14:paraId="5287F074" w14:textId="77777777" w:rsidR="00EB0F85" w:rsidRDefault="00EB0F85" w:rsidP="00EB0F85">
      <w:pPr>
        <w:rPr>
          <w:lang w:val="sv-SE"/>
        </w:rPr>
      </w:pPr>
    </w:p>
    <w:p w14:paraId="44208348" w14:textId="77777777" w:rsidR="00EB0F85" w:rsidRDefault="00EB0F85" w:rsidP="00EB0F85">
      <w:pPr>
        <w:rPr>
          <w:lang w:val="sv-SE"/>
        </w:rPr>
      </w:pPr>
    </w:p>
    <w:tbl>
      <w:tblPr>
        <w:tblW w:w="10221" w:type="dxa"/>
        <w:tblInd w:w="5" w:type="dxa"/>
        <w:tblLayout w:type="fixed"/>
        <w:tblCellMar>
          <w:left w:w="0" w:type="dxa"/>
          <w:right w:w="0" w:type="dxa"/>
        </w:tblCellMar>
        <w:tblLook w:val="0000" w:firstRow="0" w:lastRow="0" w:firstColumn="0" w:lastColumn="0" w:noHBand="0" w:noVBand="0"/>
      </w:tblPr>
      <w:tblGrid>
        <w:gridCol w:w="1276"/>
        <w:gridCol w:w="8945"/>
      </w:tblGrid>
      <w:tr w:rsidR="00EB0F85" w:rsidRPr="009B58D4" w14:paraId="44C1DE90" w14:textId="77777777">
        <w:tc>
          <w:tcPr>
            <w:tcW w:w="1276" w:type="dxa"/>
            <w:tcBorders>
              <w:top w:val="single" w:sz="4" w:space="0" w:color="000000"/>
              <w:left w:val="single" w:sz="4" w:space="0" w:color="000000"/>
              <w:bottom w:val="single" w:sz="4" w:space="0" w:color="000000"/>
            </w:tcBorders>
          </w:tcPr>
          <w:p w14:paraId="2E5945A3" w14:textId="77777777" w:rsidR="00EB0F85" w:rsidRPr="009B58D4" w:rsidRDefault="00D1699C" w:rsidP="00EB0F85">
            <w:pPr>
              <w:snapToGrid w:val="0"/>
            </w:pPr>
            <w:r w:rsidRPr="009B58D4">
              <w:t>Date</w:t>
            </w:r>
          </w:p>
        </w:tc>
        <w:tc>
          <w:tcPr>
            <w:tcW w:w="8945" w:type="dxa"/>
            <w:tcBorders>
              <w:top w:val="single" w:sz="4" w:space="0" w:color="000000"/>
              <w:left w:val="single" w:sz="4" w:space="0" w:color="000000"/>
              <w:bottom w:val="single" w:sz="4" w:space="0" w:color="000000"/>
              <w:right w:val="single" w:sz="4" w:space="0" w:color="000000"/>
            </w:tcBorders>
          </w:tcPr>
          <w:p w14:paraId="31D147F2" w14:textId="691FD5A0" w:rsidR="00EB0F85" w:rsidRPr="009B58D4" w:rsidRDefault="00B86B0C" w:rsidP="00FF4092">
            <w:pPr>
              <w:snapToGrid w:val="0"/>
              <w:rPr>
                <w:lang w:eastAsia="zh-TW"/>
              </w:rPr>
            </w:pPr>
            <w:r>
              <w:rPr>
                <w:rFonts w:hint="eastAsia"/>
                <w:lang w:eastAsia="zh-TW"/>
              </w:rPr>
              <w:t>2</w:t>
            </w:r>
            <w:r w:rsidR="00FF4092">
              <w:rPr>
                <w:lang w:eastAsia="zh-TW"/>
              </w:rPr>
              <w:t>02</w:t>
            </w:r>
            <w:r w:rsidR="00AB6020">
              <w:rPr>
                <w:lang w:eastAsia="zh-TW"/>
              </w:rPr>
              <w:t>3</w:t>
            </w:r>
            <w:r w:rsidR="00F20CF9">
              <w:rPr>
                <w:lang w:eastAsia="zh-TW"/>
              </w:rPr>
              <w:t>/</w:t>
            </w:r>
            <w:r w:rsidR="0032506C">
              <w:rPr>
                <w:lang w:eastAsia="zh-TW"/>
              </w:rPr>
              <w:t>11/16</w:t>
            </w:r>
          </w:p>
        </w:tc>
      </w:tr>
      <w:tr w:rsidR="00EB0F85" w:rsidRPr="009B58D4" w14:paraId="4E55F3CB" w14:textId="77777777">
        <w:tc>
          <w:tcPr>
            <w:tcW w:w="1276" w:type="dxa"/>
            <w:tcBorders>
              <w:left w:val="single" w:sz="4" w:space="0" w:color="000000"/>
              <w:bottom w:val="single" w:sz="4" w:space="0" w:color="000000"/>
            </w:tcBorders>
          </w:tcPr>
          <w:p w14:paraId="5C84175F" w14:textId="77777777" w:rsidR="00EB0F85" w:rsidRPr="009B58D4" w:rsidRDefault="00EB0F85" w:rsidP="00EB0F85">
            <w:pPr>
              <w:snapToGrid w:val="0"/>
            </w:pPr>
            <w:r w:rsidRPr="009B58D4">
              <w:t>Author</w:t>
            </w:r>
          </w:p>
        </w:tc>
        <w:tc>
          <w:tcPr>
            <w:tcW w:w="8945" w:type="dxa"/>
            <w:tcBorders>
              <w:left w:val="single" w:sz="4" w:space="0" w:color="000000"/>
              <w:bottom w:val="single" w:sz="4" w:space="0" w:color="000000"/>
              <w:right w:val="single" w:sz="4" w:space="0" w:color="000000"/>
            </w:tcBorders>
          </w:tcPr>
          <w:p w14:paraId="52818847" w14:textId="77777777" w:rsidR="00EB0F85" w:rsidRPr="009B58D4" w:rsidRDefault="00B86B0C" w:rsidP="00EB0F85">
            <w:pPr>
              <w:snapToGrid w:val="0"/>
              <w:rPr>
                <w:lang w:eastAsia="zh-TW"/>
              </w:rPr>
            </w:pPr>
            <w:r>
              <w:rPr>
                <w:rFonts w:hint="eastAsia"/>
                <w:lang w:eastAsia="zh-TW"/>
              </w:rPr>
              <w:t>David Chang</w:t>
            </w:r>
          </w:p>
        </w:tc>
      </w:tr>
      <w:tr w:rsidR="00EB0F85" w:rsidRPr="009B58D4" w14:paraId="451E7E16" w14:textId="77777777">
        <w:tc>
          <w:tcPr>
            <w:tcW w:w="1276" w:type="dxa"/>
            <w:tcBorders>
              <w:left w:val="single" w:sz="4" w:space="0" w:color="000000"/>
              <w:bottom w:val="single" w:sz="4" w:space="0" w:color="000000"/>
            </w:tcBorders>
          </w:tcPr>
          <w:p w14:paraId="52769114" w14:textId="77777777" w:rsidR="00EB0F85" w:rsidRPr="009B58D4" w:rsidRDefault="00343989" w:rsidP="00EB0F85">
            <w:pPr>
              <w:snapToGrid w:val="0"/>
            </w:pPr>
            <w:r w:rsidRPr="009B58D4">
              <w:t xml:space="preserve">SW </w:t>
            </w:r>
            <w:r w:rsidR="00D1699C" w:rsidRPr="009B58D4">
              <w:t>Version</w:t>
            </w:r>
          </w:p>
        </w:tc>
        <w:tc>
          <w:tcPr>
            <w:tcW w:w="8945" w:type="dxa"/>
            <w:tcBorders>
              <w:left w:val="single" w:sz="4" w:space="0" w:color="000000"/>
              <w:bottom w:val="single" w:sz="4" w:space="0" w:color="000000"/>
              <w:right w:val="single" w:sz="4" w:space="0" w:color="000000"/>
            </w:tcBorders>
          </w:tcPr>
          <w:p w14:paraId="29A8A068" w14:textId="68EC424F" w:rsidR="00EB0F85" w:rsidRPr="009B58D4" w:rsidRDefault="007521A1" w:rsidP="002938CA">
            <w:pPr>
              <w:snapToGrid w:val="0"/>
              <w:rPr>
                <w:lang w:eastAsia="zh-TW"/>
              </w:rPr>
            </w:pPr>
            <w:r>
              <w:rPr>
                <w:rFonts w:hint="eastAsia"/>
                <w:lang w:eastAsia="zh-TW"/>
              </w:rPr>
              <w:t>2.0</w:t>
            </w:r>
            <w:r w:rsidR="0032506C">
              <w:rPr>
                <w:lang w:eastAsia="zh-TW"/>
              </w:rPr>
              <w:t>9</w:t>
            </w:r>
          </w:p>
        </w:tc>
      </w:tr>
    </w:tbl>
    <w:p w14:paraId="3DD7F6B2" w14:textId="77777777" w:rsidR="00EB0F85" w:rsidRDefault="00EB0F85" w:rsidP="00EB0F85"/>
    <w:p w14:paraId="211FE94D" w14:textId="77777777" w:rsidR="00EB0F85" w:rsidRDefault="00EB0F85" w:rsidP="00EB0F85">
      <w:pPr>
        <w:rPr>
          <w:b/>
        </w:rPr>
      </w:pPr>
    </w:p>
    <w:p w14:paraId="6045F242" w14:textId="77777777" w:rsidR="00EB0F85" w:rsidRDefault="00EB0F85" w:rsidP="00EB0F85">
      <w:pPr>
        <w:rPr>
          <w:b/>
        </w:rPr>
      </w:pPr>
      <w:r>
        <w:rPr>
          <w:b/>
        </w:rPr>
        <w:t>Version History</w:t>
      </w:r>
    </w:p>
    <w:p w14:paraId="766BAC29" w14:textId="77777777" w:rsidR="00D1699C" w:rsidRDefault="00D1699C" w:rsidP="00EB0F85">
      <w:pPr>
        <w:rPr>
          <w:b/>
        </w:rPr>
      </w:pPr>
    </w:p>
    <w:tbl>
      <w:tblPr>
        <w:tblW w:w="10221" w:type="dxa"/>
        <w:tblInd w:w="5" w:type="dxa"/>
        <w:tblLayout w:type="fixed"/>
        <w:tblCellMar>
          <w:left w:w="0" w:type="dxa"/>
          <w:right w:w="0" w:type="dxa"/>
        </w:tblCellMar>
        <w:tblLook w:val="0000" w:firstRow="0" w:lastRow="0" w:firstColumn="0" w:lastColumn="0" w:noHBand="0" w:noVBand="0"/>
      </w:tblPr>
      <w:tblGrid>
        <w:gridCol w:w="1440"/>
        <w:gridCol w:w="1260"/>
        <w:gridCol w:w="1836"/>
        <w:gridCol w:w="5685"/>
      </w:tblGrid>
      <w:tr w:rsidR="00EB0F85" w:rsidRPr="009B58D4" w14:paraId="167CF612" w14:textId="77777777" w:rsidTr="00800CB4">
        <w:tc>
          <w:tcPr>
            <w:tcW w:w="1440" w:type="dxa"/>
            <w:tcBorders>
              <w:top w:val="single" w:sz="4" w:space="0" w:color="000000"/>
              <w:left w:val="single" w:sz="4" w:space="0" w:color="000000"/>
              <w:bottom w:val="single" w:sz="4" w:space="0" w:color="000000"/>
            </w:tcBorders>
          </w:tcPr>
          <w:p w14:paraId="1BB88719" w14:textId="77777777" w:rsidR="00EB0F85" w:rsidRPr="009B58D4" w:rsidRDefault="00800CB4" w:rsidP="00EB0F85">
            <w:pPr>
              <w:snapToGrid w:val="0"/>
              <w:jc w:val="center"/>
              <w:rPr>
                <w:b/>
                <w:bCs/>
              </w:rPr>
            </w:pPr>
            <w:r w:rsidRPr="009B58D4">
              <w:rPr>
                <w:b/>
                <w:bCs/>
              </w:rPr>
              <w:t>SW v</w:t>
            </w:r>
            <w:r w:rsidR="00EB0F85" w:rsidRPr="009B58D4">
              <w:rPr>
                <w:b/>
                <w:bCs/>
              </w:rPr>
              <w:t>ersion</w:t>
            </w:r>
          </w:p>
        </w:tc>
        <w:tc>
          <w:tcPr>
            <w:tcW w:w="1260" w:type="dxa"/>
            <w:tcBorders>
              <w:top w:val="single" w:sz="4" w:space="0" w:color="000000"/>
              <w:left w:val="single" w:sz="4" w:space="0" w:color="000000"/>
              <w:bottom w:val="single" w:sz="4" w:space="0" w:color="000000"/>
            </w:tcBorders>
          </w:tcPr>
          <w:p w14:paraId="11239AA2" w14:textId="77777777" w:rsidR="00EB0F85" w:rsidRPr="009B58D4" w:rsidRDefault="00EB0F85" w:rsidP="00EB0F85">
            <w:pPr>
              <w:snapToGrid w:val="0"/>
              <w:rPr>
                <w:b/>
                <w:bCs/>
              </w:rPr>
            </w:pPr>
            <w:r w:rsidRPr="009B58D4">
              <w:rPr>
                <w:b/>
                <w:bCs/>
              </w:rPr>
              <w:t>Date</w:t>
            </w:r>
          </w:p>
        </w:tc>
        <w:tc>
          <w:tcPr>
            <w:tcW w:w="1836" w:type="dxa"/>
            <w:tcBorders>
              <w:top w:val="single" w:sz="4" w:space="0" w:color="000000"/>
              <w:left w:val="single" w:sz="4" w:space="0" w:color="000000"/>
              <w:bottom w:val="single" w:sz="4" w:space="0" w:color="000000"/>
            </w:tcBorders>
          </w:tcPr>
          <w:p w14:paraId="1DEFF672" w14:textId="77777777" w:rsidR="00EB0F85" w:rsidRPr="009B58D4" w:rsidRDefault="00EB0F85" w:rsidP="00EB0F85">
            <w:pPr>
              <w:snapToGrid w:val="0"/>
              <w:rPr>
                <w:b/>
                <w:bCs/>
              </w:rPr>
            </w:pPr>
            <w:r w:rsidRPr="009B58D4">
              <w:rPr>
                <w:b/>
                <w:bCs/>
              </w:rPr>
              <w:t>Edited by</w:t>
            </w:r>
          </w:p>
        </w:tc>
        <w:tc>
          <w:tcPr>
            <w:tcW w:w="5685" w:type="dxa"/>
            <w:tcBorders>
              <w:top w:val="single" w:sz="4" w:space="0" w:color="000000"/>
              <w:left w:val="single" w:sz="4" w:space="0" w:color="000000"/>
              <w:bottom w:val="single" w:sz="4" w:space="0" w:color="000000"/>
              <w:right w:val="single" w:sz="4" w:space="0" w:color="000000"/>
            </w:tcBorders>
          </w:tcPr>
          <w:p w14:paraId="19CE32BB" w14:textId="77777777" w:rsidR="00EB0F85" w:rsidRPr="009B58D4" w:rsidRDefault="00EB0F85" w:rsidP="00EB0F85">
            <w:pPr>
              <w:snapToGrid w:val="0"/>
              <w:rPr>
                <w:b/>
                <w:bCs/>
              </w:rPr>
            </w:pPr>
            <w:r w:rsidRPr="009B58D4">
              <w:rPr>
                <w:b/>
                <w:bCs/>
              </w:rPr>
              <w:t>Status/comments</w:t>
            </w:r>
          </w:p>
        </w:tc>
      </w:tr>
      <w:tr w:rsidR="00EB0F85" w:rsidRPr="009B58D4" w14:paraId="0BD0ACEB" w14:textId="77777777" w:rsidTr="00800CB4">
        <w:tc>
          <w:tcPr>
            <w:tcW w:w="1440" w:type="dxa"/>
            <w:tcBorders>
              <w:left w:val="single" w:sz="4" w:space="0" w:color="000000"/>
              <w:bottom w:val="single" w:sz="4" w:space="0" w:color="000000"/>
            </w:tcBorders>
          </w:tcPr>
          <w:p w14:paraId="52F8C49D" w14:textId="77777777" w:rsidR="00EB0F85" w:rsidRPr="009B58D4" w:rsidRDefault="003D6529" w:rsidP="003D6529">
            <w:pPr>
              <w:snapToGrid w:val="0"/>
              <w:jc w:val="center"/>
              <w:rPr>
                <w:color w:val="000000"/>
                <w:lang w:eastAsia="zh-TW"/>
              </w:rPr>
            </w:pPr>
            <w:r>
              <w:rPr>
                <w:color w:val="000000"/>
                <w:lang w:eastAsia="zh-TW"/>
              </w:rPr>
              <w:t>1</w:t>
            </w:r>
            <w:r w:rsidR="00B86B0C">
              <w:rPr>
                <w:color w:val="000000"/>
                <w:lang w:eastAsia="zh-TW"/>
              </w:rPr>
              <w:t>.</w:t>
            </w:r>
            <w:r w:rsidR="00CD1210" w:rsidRPr="009B58D4">
              <w:rPr>
                <w:rFonts w:hint="eastAsia"/>
                <w:color w:val="000000"/>
                <w:lang w:eastAsia="zh-TW"/>
              </w:rPr>
              <w:t>0</w:t>
            </w:r>
            <w:r w:rsidR="00B86B0C">
              <w:rPr>
                <w:color w:val="000000"/>
                <w:lang w:eastAsia="zh-TW"/>
              </w:rPr>
              <w:t>1</w:t>
            </w:r>
          </w:p>
        </w:tc>
        <w:tc>
          <w:tcPr>
            <w:tcW w:w="1260" w:type="dxa"/>
            <w:tcBorders>
              <w:left w:val="single" w:sz="4" w:space="0" w:color="000000"/>
              <w:bottom w:val="single" w:sz="4" w:space="0" w:color="000000"/>
            </w:tcBorders>
          </w:tcPr>
          <w:p w14:paraId="2C9B9E18" w14:textId="77777777" w:rsidR="00EB0F85" w:rsidRPr="009B58D4" w:rsidRDefault="00B86B0C" w:rsidP="00B86B0C">
            <w:pPr>
              <w:snapToGrid w:val="0"/>
              <w:rPr>
                <w:color w:val="000000"/>
              </w:rPr>
            </w:pPr>
            <w:r>
              <w:rPr>
                <w:rFonts w:hint="eastAsia"/>
                <w:color w:val="000000"/>
                <w:lang w:eastAsia="zh-TW"/>
              </w:rPr>
              <w:t>2</w:t>
            </w:r>
            <w:r w:rsidR="003D6529">
              <w:rPr>
                <w:rFonts w:hint="eastAsia"/>
                <w:color w:val="000000"/>
                <w:lang w:eastAsia="zh-TW"/>
              </w:rPr>
              <w:t>021/08/31</w:t>
            </w:r>
          </w:p>
        </w:tc>
        <w:tc>
          <w:tcPr>
            <w:tcW w:w="1836" w:type="dxa"/>
            <w:tcBorders>
              <w:left w:val="single" w:sz="4" w:space="0" w:color="000000"/>
              <w:bottom w:val="single" w:sz="4" w:space="0" w:color="000000"/>
            </w:tcBorders>
          </w:tcPr>
          <w:p w14:paraId="690CB723" w14:textId="77777777" w:rsidR="00EB0F85" w:rsidRPr="009B58D4" w:rsidRDefault="00B86B0C" w:rsidP="00EB0F85">
            <w:pPr>
              <w:snapToGrid w:val="0"/>
              <w:rPr>
                <w:color w:val="000000"/>
                <w:lang w:eastAsia="zh-TW"/>
              </w:rPr>
            </w:pPr>
            <w:r>
              <w:rPr>
                <w:rFonts w:hint="eastAsia"/>
                <w:color w:val="000000"/>
                <w:lang w:eastAsia="zh-TW"/>
              </w:rPr>
              <w:t>David Chang</w:t>
            </w:r>
          </w:p>
        </w:tc>
        <w:tc>
          <w:tcPr>
            <w:tcW w:w="5685" w:type="dxa"/>
            <w:tcBorders>
              <w:left w:val="single" w:sz="4" w:space="0" w:color="000000"/>
              <w:bottom w:val="single" w:sz="4" w:space="0" w:color="000000"/>
              <w:right w:val="single" w:sz="4" w:space="0" w:color="000000"/>
            </w:tcBorders>
          </w:tcPr>
          <w:p w14:paraId="27DAB14D" w14:textId="77777777" w:rsidR="00EB0F85" w:rsidRPr="009B58D4" w:rsidRDefault="00EB0F85" w:rsidP="00EB0F85">
            <w:pPr>
              <w:snapToGrid w:val="0"/>
              <w:rPr>
                <w:color w:val="00B050"/>
              </w:rPr>
            </w:pPr>
          </w:p>
        </w:tc>
      </w:tr>
      <w:tr w:rsidR="00254FAA" w:rsidRPr="009B58D4" w14:paraId="5802CE82" w14:textId="77777777" w:rsidTr="00800CB4">
        <w:tc>
          <w:tcPr>
            <w:tcW w:w="1440" w:type="dxa"/>
            <w:tcBorders>
              <w:left w:val="single" w:sz="4" w:space="0" w:color="000000"/>
              <w:bottom w:val="single" w:sz="4" w:space="0" w:color="000000"/>
            </w:tcBorders>
          </w:tcPr>
          <w:p w14:paraId="5F8673F5" w14:textId="77777777" w:rsidR="00254FAA" w:rsidRDefault="00254FAA" w:rsidP="00DC1082">
            <w:pPr>
              <w:snapToGrid w:val="0"/>
              <w:jc w:val="center"/>
              <w:rPr>
                <w:lang w:eastAsia="zh-TW"/>
              </w:rPr>
            </w:pPr>
            <w:r>
              <w:rPr>
                <w:rFonts w:hint="eastAsia"/>
                <w:lang w:eastAsia="zh-TW"/>
              </w:rPr>
              <w:t>1.02</w:t>
            </w:r>
          </w:p>
        </w:tc>
        <w:tc>
          <w:tcPr>
            <w:tcW w:w="1260" w:type="dxa"/>
            <w:tcBorders>
              <w:left w:val="single" w:sz="4" w:space="0" w:color="000000"/>
              <w:bottom w:val="single" w:sz="4" w:space="0" w:color="000000"/>
            </w:tcBorders>
          </w:tcPr>
          <w:p w14:paraId="441B6DDF" w14:textId="77777777" w:rsidR="00254FAA" w:rsidRDefault="00254FAA" w:rsidP="00DC1082">
            <w:pPr>
              <w:snapToGrid w:val="0"/>
              <w:rPr>
                <w:lang w:eastAsia="zh-TW"/>
              </w:rPr>
            </w:pPr>
            <w:r>
              <w:rPr>
                <w:rFonts w:hint="eastAsia"/>
                <w:lang w:eastAsia="zh-TW"/>
              </w:rPr>
              <w:t>2021/09/16</w:t>
            </w:r>
          </w:p>
        </w:tc>
        <w:tc>
          <w:tcPr>
            <w:tcW w:w="1836" w:type="dxa"/>
            <w:tcBorders>
              <w:left w:val="single" w:sz="4" w:space="0" w:color="000000"/>
              <w:bottom w:val="single" w:sz="4" w:space="0" w:color="000000"/>
            </w:tcBorders>
          </w:tcPr>
          <w:p w14:paraId="6B52E51E" w14:textId="77777777" w:rsidR="00254FAA" w:rsidRDefault="00254FAA" w:rsidP="00DC1082">
            <w:pPr>
              <w:snapToGrid w:val="0"/>
              <w:rPr>
                <w:lang w:eastAsia="zh-TW"/>
              </w:rPr>
            </w:pPr>
            <w:r>
              <w:rPr>
                <w:rFonts w:hint="eastAsia"/>
                <w:lang w:eastAsia="zh-TW"/>
              </w:rPr>
              <w:t>David Chang</w:t>
            </w:r>
          </w:p>
        </w:tc>
        <w:tc>
          <w:tcPr>
            <w:tcW w:w="5685" w:type="dxa"/>
            <w:tcBorders>
              <w:left w:val="single" w:sz="4" w:space="0" w:color="000000"/>
              <w:bottom w:val="single" w:sz="4" w:space="0" w:color="000000"/>
              <w:right w:val="single" w:sz="4" w:space="0" w:color="000000"/>
            </w:tcBorders>
          </w:tcPr>
          <w:p w14:paraId="662C9952" w14:textId="77777777" w:rsidR="00254FAA" w:rsidRPr="009B58D4" w:rsidRDefault="00254FAA" w:rsidP="00DC1082">
            <w:pPr>
              <w:snapToGrid w:val="0"/>
            </w:pPr>
          </w:p>
        </w:tc>
      </w:tr>
      <w:tr w:rsidR="002D2D3D" w:rsidRPr="009B58D4" w14:paraId="38CFD8A1" w14:textId="77777777" w:rsidTr="00800CB4">
        <w:tc>
          <w:tcPr>
            <w:tcW w:w="1440" w:type="dxa"/>
            <w:tcBorders>
              <w:left w:val="single" w:sz="4" w:space="0" w:color="000000"/>
              <w:bottom w:val="single" w:sz="4" w:space="0" w:color="000000"/>
            </w:tcBorders>
          </w:tcPr>
          <w:p w14:paraId="7EB92465" w14:textId="77777777" w:rsidR="002D2D3D" w:rsidRDefault="002D2D3D" w:rsidP="00DC1082">
            <w:pPr>
              <w:snapToGrid w:val="0"/>
              <w:jc w:val="center"/>
              <w:rPr>
                <w:lang w:eastAsia="zh-TW"/>
              </w:rPr>
            </w:pPr>
            <w:r>
              <w:rPr>
                <w:rFonts w:hint="eastAsia"/>
                <w:lang w:eastAsia="zh-TW"/>
              </w:rPr>
              <w:t>1.03</w:t>
            </w:r>
          </w:p>
        </w:tc>
        <w:tc>
          <w:tcPr>
            <w:tcW w:w="1260" w:type="dxa"/>
            <w:tcBorders>
              <w:left w:val="single" w:sz="4" w:space="0" w:color="000000"/>
              <w:bottom w:val="single" w:sz="4" w:space="0" w:color="000000"/>
            </w:tcBorders>
          </w:tcPr>
          <w:p w14:paraId="1FB6285C" w14:textId="77777777" w:rsidR="002D2D3D" w:rsidRDefault="002D2D3D" w:rsidP="00DC1082">
            <w:pPr>
              <w:snapToGrid w:val="0"/>
              <w:rPr>
                <w:lang w:eastAsia="zh-TW"/>
              </w:rPr>
            </w:pPr>
            <w:r>
              <w:rPr>
                <w:rFonts w:hint="eastAsia"/>
                <w:lang w:eastAsia="zh-TW"/>
              </w:rPr>
              <w:t>2021/09/27</w:t>
            </w:r>
          </w:p>
        </w:tc>
        <w:tc>
          <w:tcPr>
            <w:tcW w:w="1836" w:type="dxa"/>
            <w:tcBorders>
              <w:left w:val="single" w:sz="4" w:space="0" w:color="000000"/>
              <w:bottom w:val="single" w:sz="4" w:space="0" w:color="000000"/>
            </w:tcBorders>
          </w:tcPr>
          <w:p w14:paraId="2A371A07" w14:textId="77777777" w:rsidR="002D2D3D" w:rsidRDefault="002D2D3D" w:rsidP="00DC1082">
            <w:pPr>
              <w:snapToGrid w:val="0"/>
              <w:rPr>
                <w:lang w:eastAsia="zh-TW"/>
              </w:rPr>
            </w:pPr>
            <w:r>
              <w:rPr>
                <w:rFonts w:hint="eastAsia"/>
                <w:lang w:eastAsia="zh-TW"/>
              </w:rPr>
              <w:t>David Chang</w:t>
            </w:r>
          </w:p>
        </w:tc>
        <w:tc>
          <w:tcPr>
            <w:tcW w:w="5685" w:type="dxa"/>
            <w:tcBorders>
              <w:left w:val="single" w:sz="4" w:space="0" w:color="000000"/>
              <w:bottom w:val="single" w:sz="4" w:space="0" w:color="000000"/>
              <w:right w:val="single" w:sz="4" w:space="0" w:color="000000"/>
            </w:tcBorders>
          </w:tcPr>
          <w:p w14:paraId="1EEE58C2" w14:textId="77777777" w:rsidR="002D2D3D" w:rsidRPr="009B58D4" w:rsidRDefault="002D2D3D" w:rsidP="00DC1082">
            <w:pPr>
              <w:snapToGrid w:val="0"/>
            </w:pPr>
          </w:p>
        </w:tc>
      </w:tr>
      <w:tr w:rsidR="007521A1" w:rsidRPr="009B58D4" w14:paraId="433B0A97" w14:textId="77777777" w:rsidTr="00800CB4">
        <w:tc>
          <w:tcPr>
            <w:tcW w:w="1440" w:type="dxa"/>
            <w:tcBorders>
              <w:left w:val="single" w:sz="4" w:space="0" w:color="000000"/>
              <w:bottom w:val="single" w:sz="4" w:space="0" w:color="000000"/>
            </w:tcBorders>
          </w:tcPr>
          <w:p w14:paraId="18B65D46" w14:textId="77777777" w:rsidR="007521A1" w:rsidRDefault="007521A1" w:rsidP="00DC1082">
            <w:pPr>
              <w:snapToGrid w:val="0"/>
              <w:jc w:val="center"/>
              <w:rPr>
                <w:lang w:eastAsia="zh-TW"/>
              </w:rPr>
            </w:pPr>
            <w:r>
              <w:rPr>
                <w:rFonts w:hint="eastAsia"/>
                <w:lang w:eastAsia="zh-TW"/>
              </w:rPr>
              <w:t>1.04</w:t>
            </w:r>
          </w:p>
        </w:tc>
        <w:tc>
          <w:tcPr>
            <w:tcW w:w="1260" w:type="dxa"/>
            <w:tcBorders>
              <w:left w:val="single" w:sz="4" w:space="0" w:color="000000"/>
              <w:bottom w:val="single" w:sz="4" w:space="0" w:color="000000"/>
            </w:tcBorders>
          </w:tcPr>
          <w:p w14:paraId="27251688" w14:textId="77777777" w:rsidR="007521A1" w:rsidRDefault="007521A1" w:rsidP="00DC1082">
            <w:pPr>
              <w:snapToGrid w:val="0"/>
              <w:rPr>
                <w:lang w:eastAsia="zh-TW"/>
              </w:rPr>
            </w:pPr>
            <w:r>
              <w:rPr>
                <w:rFonts w:hint="eastAsia"/>
                <w:lang w:eastAsia="zh-TW"/>
              </w:rPr>
              <w:t>2021/11/10</w:t>
            </w:r>
          </w:p>
        </w:tc>
        <w:tc>
          <w:tcPr>
            <w:tcW w:w="1836" w:type="dxa"/>
            <w:tcBorders>
              <w:left w:val="single" w:sz="4" w:space="0" w:color="000000"/>
              <w:bottom w:val="single" w:sz="4" w:space="0" w:color="000000"/>
            </w:tcBorders>
          </w:tcPr>
          <w:p w14:paraId="54DE198D" w14:textId="77777777" w:rsidR="007521A1" w:rsidRDefault="007521A1" w:rsidP="00DC1082">
            <w:pPr>
              <w:snapToGrid w:val="0"/>
              <w:rPr>
                <w:lang w:eastAsia="zh-TW"/>
              </w:rPr>
            </w:pPr>
            <w:r>
              <w:rPr>
                <w:rFonts w:hint="eastAsia"/>
                <w:lang w:eastAsia="zh-TW"/>
              </w:rPr>
              <w:t>David Chang</w:t>
            </w:r>
          </w:p>
        </w:tc>
        <w:tc>
          <w:tcPr>
            <w:tcW w:w="5685" w:type="dxa"/>
            <w:tcBorders>
              <w:left w:val="single" w:sz="4" w:space="0" w:color="000000"/>
              <w:bottom w:val="single" w:sz="4" w:space="0" w:color="000000"/>
              <w:right w:val="single" w:sz="4" w:space="0" w:color="000000"/>
            </w:tcBorders>
          </w:tcPr>
          <w:p w14:paraId="67870E43" w14:textId="77777777" w:rsidR="007521A1" w:rsidRPr="009B58D4" w:rsidRDefault="007521A1" w:rsidP="00DC1082">
            <w:pPr>
              <w:snapToGrid w:val="0"/>
            </w:pPr>
          </w:p>
        </w:tc>
      </w:tr>
      <w:tr w:rsidR="007521A1" w:rsidRPr="009B58D4" w14:paraId="136E961B" w14:textId="77777777" w:rsidTr="00800CB4">
        <w:tc>
          <w:tcPr>
            <w:tcW w:w="1440" w:type="dxa"/>
            <w:tcBorders>
              <w:left w:val="single" w:sz="4" w:space="0" w:color="000000"/>
              <w:bottom w:val="single" w:sz="4" w:space="0" w:color="000000"/>
            </w:tcBorders>
          </w:tcPr>
          <w:p w14:paraId="4B120C0F" w14:textId="77777777" w:rsidR="007521A1" w:rsidRDefault="007521A1" w:rsidP="00DC1082">
            <w:pPr>
              <w:snapToGrid w:val="0"/>
              <w:jc w:val="center"/>
              <w:rPr>
                <w:lang w:eastAsia="zh-TW"/>
              </w:rPr>
            </w:pPr>
            <w:r>
              <w:rPr>
                <w:rFonts w:hint="eastAsia"/>
                <w:lang w:eastAsia="zh-TW"/>
              </w:rPr>
              <w:t>2.00</w:t>
            </w:r>
          </w:p>
        </w:tc>
        <w:tc>
          <w:tcPr>
            <w:tcW w:w="1260" w:type="dxa"/>
            <w:tcBorders>
              <w:left w:val="single" w:sz="4" w:space="0" w:color="000000"/>
              <w:bottom w:val="single" w:sz="4" w:space="0" w:color="000000"/>
            </w:tcBorders>
          </w:tcPr>
          <w:p w14:paraId="0E65870D" w14:textId="77777777" w:rsidR="007521A1" w:rsidRDefault="007521A1" w:rsidP="00DC1082">
            <w:pPr>
              <w:snapToGrid w:val="0"/>
              <w:rPr>
                <w:lang w:eastAsia="zh-TW"/>
              </w:rPr>
            </w:pPr>
            <w:r>
              <w:rPr>
                <w:rFonts w:hint="eastAsia"/>
                <w:lang w:eastAsia="zh-TW"/>
              </w:rPr>
              <w:t>2021/11/23</w:t>
            </w:r>
          </w:p>
        </w:tc>
        <w:tc>
          <w:tcPr>
            <w:tcW w:w="1836" w:type="dxa"/>
            <w:tcBorders>
              <w:left w:val="single" w:sz="4" w:space="0" w:color="000000"/>
              <w:bottom w:val="single" w:sz="4" w:space="0" w:color="000000"/>
            </w:tcBorders>
          </w:tcPr>
          <w:p w14:paraId="67FAAAE7" w14:textId="77777777" w:rsidR="007521A1" w:rsidRDefault="007521A1" w:rsidP="00DC1082">
            <w:pPr>
              <w:snapToGrid w:val="0"/>
              <w:rPr>
                <w:lang w:eastAsia="zh-TW"/>
              </w:rPr>
            </w:pPr>
            <w:r>
              <w:rPr>
                <w:rFonts w:hint="eastAsia"/>
                <w:lang w:eastAsia="zh-TW"/>
              </w:rPr>
              <w:t>David Chang</w:t>
            </w:r>
          </w:p>
        </w:tc>
        <w:tc>
          <w:tcPr>
            <w:tcW w:w="5685" w:type="dxa"/>
            <w:tcBorders>
              <w:left w:val="single" w:sz="4" w:space="0" w:color="000000"/>
              <w:bottom w:val="single" w:sz="4" w:space="0" w:color="000000"/>
              <w:right w:val="single" w:sz="4" w:space="0" w:color="000000"/>
            </w:tcBorders>
          </w:tcPr>
          <w:p w14:paraId="167B4E11" w14:textId="77777777" w:rsidR="007521A1" w:rsidRPr="009B58D4" w:rsidRDefault="007521A1" w:rsidP="00DC1082">
            <w:pPr>
              <w:snapToGrid w:val="0"/>
            </w:pPr>
          </w:p>
        </w:tc>
      </w:tr>
      <w:tr w:rsidR="00FF4092" w:rsidRPr="009B58D4" w14:paraId="618AB60C" w14:textId="77777777" w:rsidTr="00800CB4">
        <w:tc>
          <w:tcPr>
            <w:tcW w:w="1440" w:type="dxa"/>
            <w:tcBorders>
              <w:left w:val="single" w:sz="4" w:space="0" w:color="000000"/>
              <w:bottom w:val="single" w:sz="4" w:space="0" w:color="000000"/>
            </w:tcBorders>
          </w:tcPr>
          <w:p w14:paraId="14813891" w14:textId="77777777" w:rsidR="00FF4092" w:rsidRDefault="00FF4092" w:rsidP="00DC1082">
            <w:pPr>
              <w:snapToGrid w:val="0"/>
              <w:jc w:val="center"/>
              <w:rPr>
                <w:lang w:eastAsia="zh-TW"/>
              </w:rPr>
            </w:pPr>
            <w:r>
              <w:rPr>
                <w:rFonts w:hint="eastAsia"/>
                <w:lang w:eastAsia="zh-TW"/>
              </w:rPr>
              <w:t>2.01</w:t>
            </w:r>
          </w:p>
        </w:tc>
        <w:tc>
          <w:tcPr>
            <w:tcW w:w="1260" w:type="dxa"/>
            <w:tcBorders>
              <w:left w:val="single" w:sz="4" w:space="0" w:color="000000"/>
              <w:bottom w:val="single" w:sz="4" w:space="0" w:color="000000"/>
            </w:tcBorders>
          </w:tcPr>
          <w:p w14:paraId="3C63D357" w14:textId="77777777" w:rsidR="00FF4092" w:rsidRDefault="00FF4092" w:rsidP="00DC1082">
            <w:pPr>
              <w:snapToGrid w:val="0"/>
              <w:rPr>
                <w:lang w:eastAsia="zh-TW"/>
              </w:rPr>
            </w:pPr>
            <w:r>
              <w:rPr>
                <w:rFonts w:hint="eastAsia"/>
                <w:lang w:eastAsia="zh-TW"/>
              </w:rPr>
              <w:t>2022/02/09</w:t>
            </w:r>
          </w:p>
        </w:tc>
        <w:tc>
          <w:tcPr>
            <w:tcW w:w="1836" w:type="dxa"/>
            <w:tcBorders>
              <w:left w:val="single" w:sz="4" w:space="0" w:color="000000"/>
              <w:bottom w:val="single" w:sz="4" w:space="0" w:color="000000"/>
            </w:tcBorders>
          </w:tcPr>
          <w:p w14:paraId="5CAF8114" w14:textId="77777777" w:rsidR="00FF4092" w:rsidRDefault="00FF4092" w:rsidP="00DC1082">
            <w:pPr>
              <w:snapToGrid w:val="0"/>
              <w:rPr>
                <w:lang w:eastAsia="zh-TW"/>
              </w:rPr>
            </w:pPr>
            <w:r w:rsidRPr="00FF4092">
              <w:rPr>
                <w:lang w:eastAsia="zh-TW"/>
              </w:rPr>
              <w:t>David Chang</w:t>
            </w:r>
          </w:p>
        </w:tc>
        <w:tc>
          <w:tcPr>
            <w:tcW w:w="5685" w:type="dxa"/>
            <w:tcBorders>
              <w:left w:val="single" w:sz="4" w:space="0" w:color="000000"/>
              <w:bottom w:val="single" w:sz="4" w:space="0" w:color="000000"/>
              <w:right w:val="single" w:sz="4" w:space="0" w:color="000000"/>
            </w:tcBorders>
          </w:tcPr>
          <w:p w14:paraId="53F7B940" w14:textId="77777777" w:rsidR="00FF4092" w:rsidRPr="009B58D4" w:rsidRDefault="00FF4092" w:rsidP="00DC1082">
            <w:pPr>
              <w:snapToGrid w:val="0"/>
            </w:pPr>
          </w:p>
        </w:tc>
      </w:tr>
      <w:tr w:rsidR="007171DC" w:rsidRPr="009B58D4" w14:paraId="7468475E" w14:textId="77777777" w:rsidTr="00800CB4">
        <w:tc>
          <w:tcPr>
            <w:tcW w:w="1440" w:type="dxa"/>
            <w:tcBorders>
              <w:left w:val="single" w:sz="4" w:space="0" w:color="000000"/>
              <w:bottom w:val="single" w:sz="4" w:space="0" w:color="000000"/>
            </w:tcBorders>
          </w:tcPr>
          <w:p w14:paraId="2176D67C" w14:textId="77777777" w:rsidR="007171DC" w:rsidRDefault="007171DC" w:rsidP="00DC1082">
            <w:pPr>
              <w:snapToGrid w:val="0"/>
              <w:jc w:val="center"/>
              <w:rPr>
                <w:lang w:eastAsia="zh-TW"/>
              </w:rPr>
            </w:pPr>
            <w:r>
              <w:rPr>
                <w:rFonts w:hint="eastAsia"/>
                <w:lang w:eastAsia="zh-TW"/>
              </w:rPr>
              <w:t>2.02</w:t>
            </w:r>
          </w:p>
        </w:tc>
        <w:tc>
          <w:tcPr>
            <w:tcW w:w="1260" w:type="dxa"/>
            <w:tcBorders>
              <w:left w:val="single" w:sz="4" w:space="0" w:color="000000"/>
              <w:bottom w:val="single" w:sz="4" w:space="0" w:color="000000"/>
            </w:tcBorders>
          </w:tcPr>
          <w:p w14:paraId="670F0AA4" w14:textId="77777777" w:rsidR="007171DC" w:rsidRDefault="007171DC" w:rsidP="00DC1082">
            <w:pPr>
              <w:snapToGrid w:val="0"/>
              <w:rPr>
                <w:lang w:eastAsia="zh-TW"/>
              </w:rPr>
            </w:pPr>
            <w:r>
              <w:rPr>
                <w:rFonts w:hint="eastAsia"/>
                <w:lang w:eastAsia="zh-TW"/>
              </w:rPr>
              <w:t>2022/03/17</w:t>
            </w:r>
          </w:p>
        </w:tc>
        <w:tc>
          <w:tcPr>
            <w:tcW w:w="1836" w:type="dxa"/>
            <w:tcBorders>
              <w:left w:val="single" w:sz="4" w:space="0" w:color="000000"/>
              <w:bottom w:val="single" w:sz="4" w:space="0" w:color="000000"/>
            </w:tcBorders>
          </w:tcPr>
          <w:p w14:paraId="47182D3D" w14:textId="77777777" w:rsidR="007171DC" w:rsidRPr="00FF4092" w:rsidRDefault="007171DC" w:rsidP="00DC1082">
            <w:pPr>
              <w:snapToGrid w:val="0"/>
              <w:rPr>
                <w:lang w:eastAsia="zh-TW"/>
              </w:rPr>
            </w:pPr>
            <w:r>
              <w:rPr>
                <w:rFonts w:hint="eastAsia"/>
                <w:lang w:eastAsia="zh-TW"/>
              </w:rPr>
              <w:t>David Chang</w:t>
            </w:r>
          </w:p>
        </w:tc>
        <w:tc>
          <w:tcPr>
            <w:tcW w:w="5685" w:type="dxa"/>
            <w:tcBorders>
              <w:left w:val="single" w:sz="4" w:space="0" w:color="000000"/>
              <w:bottom w:val="single" w:sz="4" w:space="0" w:color="000000"/>
              <w:right w:val="single" w:sz="4" w:space="0" w:color="000000"/>
            </w:tcBorders>
          </w:tcPr>
          <w:p w14:paraId="058C5A13" w14:textId="77777777" w:rsidR="007171DC" w:rsidRPr="009B58D4" w:rsidRDefault="007171DC" w:rsidP="00DC1082">
            <w:pPr>
              <w:snapToGrid w:val="0"/>
            </w:pPr>
          </w:p>
        </w:tc>
      </w:tr>
      <w:tr w:rsidR="00D82337" w:rsidRPr="009B58D4" w14:paraId="2D22EDFC" w14:textId="77777777" w:rsidTr="00800CB4">
        <w:tc>
          <w:tcPr>
            <w:tcW w:w="1440" w:type="dxa"/>
            <w:tcBorders>
              <w:left w:val="single" w:sz="4" w:space="0" w:color="000000"/>
              <w:bottom w:val="single" w:sz="4" w:space="0" w:color="000000"/>
            </w:tcBorders>
          </w:tcPr>
          <w:p w14:paraId="5F86D164" w14:textId="77777777" w:rsidR="00D82337" w:rsidRDefault="00D82337" w:rsidP="00DC1082">
            <w:pPr>
              <w:snapToGrid w:val="0"/>
              <w:jc w:val="center"/>
              <w:rPr>
                <w:lang w:eastAsia="zh-TW"/>
              </w:rPr>
            </w:pPr>
            <w:r>
              <w:rPr>
                <w:rFonts w:hint="eastAsia"/>
                <w:lang w:eastAsia="zh-TW"/>
              </w:rPr>
              <w:t>2.03</w:t>
            </w:r>
          </w:p>
        </w:tc>
        <w:tc>
          <w:tcPr>
            <w:tcW w:w="1260" w:type="dxa"/>
            <w:tcBorders>
              <w:left w:val="single" w:sz="4" w:space="0" w:color="000000"/>
              <w:bottom w:val="single" w:sz="4" w:space="0" w:color="000000"/>
            </w:tcBorders>
          </w:tcPr>
          <w:p w14:paraId="521BC710" w14:textId="77777777" w:rsidR="00D82337" w:rsidRDefault="00D82337" w:rsidP="00DC1082">
            <w:pPr>
              <w:snapToGrid w:val="0"/>
              <w:rPr>
                <w:lang w:eastAsia="zh-TW"/>
              </w:rPr>
            </w:pPr>
            <w:r>
              <w:rPr>
                <w:rFonts w:hint="eastAsia"/>
                <w:lang w:eastAsia="zh-TW"/>
              </w:rPr>
              <w:t>2022/03/18</w:t>
            </w:r>
          </w:p>
        </w:tc>
        <w:tc>
          <w:tcPr>
            <w:tcW w:w="1836" w:type="dxa"/>
            <w:tcBorders>
              <w:left w:val="single" w:sz="4" w:space="0" w:color="000000"/>
              <w:bottom w:val="single" w:sz="4" w:space="0" w:color="000000"/>
            </w:tcBorders>
          </w:tcPr>
          <w:p w14:paraId="0EB09392" w14:textId="77777777" w:rsidR="00D82337" w:rsidRDefault="00D82337" w:rsidP="00DC1082">
            <w:pPr>
              <w:snapToGrid w:val="0"/>
              <w:rPr>
                <w:lang w:eastAsia="zh-TW"/>
              </w:rPr>
            </w:pPr>
            <w:r>
              <w:rPr>
                <w:rFonts w:hint="eastAsia"/>
                <w:lang w:eastAsia="zh-TW"/>
              </w:rPr>
              <w:t>David Chang</w:t>
            </w:r>
          </w:p>
        </w:tc>
        <w:tc>
          <w:tcPr>
            <w:tcW w:w="5685" w:type="dxa"/>
            <w:tcBorders>
              <w:left w:val="single" w:sz="4" w:space="0" w:color="000000"/>
              <w:bottom w:val="single" w:sz="4" w:space="0" w:color="000000"/>
              <w:right w:val="single" w:sz="4" w:space="0" w:color="000000"/>
            </w:tcBorders>
          </w:tcPr>
          <w:p w14:paraId="271A0AF4" w14:textId="77777777" w:rsidR="00D82337" w:rsidRPr="009B58D4" w:rsidRDefault="00D82337" w:rsidP="00DC1082">
            <w:pPr>
              <w:snapToGrid w:val="0"/>
            </w:pPr>
          </w:p>
        </w:tc>
      </w:tr>
      <w:tr w:rsidR="00F966EC" w:rsidRPr="009B58D4" w14:paraId="28AC6242" w14:textId="77777777" w:rsidTr="00800CB4">
        <w:tc>
          <w:tcPr>
            <w:tcW w:w="1440" w:type="dxa"/>
            <w:tcBorders>
              <w:left w:val="single" w:sz="4" w:space="0" w:color="000000"/>
              <w:bottom w:val="single" w:sz="4" w:space="0" w:color="000000"/>
            </w:tcBorders>
          </w:tcPr>
          <w:p w14:paraId="5BF55866" w14:textId="1EF901F2" w:rsidR="00F966EC" w:rsidRDefault="00F966EC" w:rsidP="00DC1082">
            <w:pPr>
              <w:snapToGrid w:val="0"/>
              <w:jc w:val="center"/>
              <w:rPr>
                <w:lang w:eastAsia="zh-TW"/>
              </w:rPr>
            </w:pPr>
            <w:r>
              <w:rPr>
                <w:rFonts w:hint="eastAsia"/>
                <w:lang w:eastAsia="zh-TW"/>
              </w:rPr>
              <w:t>2</w:t>
            </w:r>
            <w:r>
              <w:rPr>
                <w:lang w:eastAsia="zh-TW"/>
              </w:rPr>
              <w:t>.04</w:t>
            </w:r>
          </w:p>
        </w:tc>
        <w:tc>
          <w:tcPr>
            <w:tcW w:w="1260" w:type="dxa"/>
            <w:tcBorders>
              <w:left w:val="single" w:sz="4" w:space="0" w:color="000000"/>
              <w:bottom w:val="single" w:sz="4" w:space="0" w:color="000000"/>
            </w:tcBorders>
          </w:tcPr>
          <w:p w14:paraId="6E4D1DF7" w14:textId="496D6E9A" w:rsidR="00F966EC" w:rsidRDefault="00F966EC" w:rsidP="00DC1082">
            <w:pPr>
              <w:snapToGrid w:val="0"/>
              <w:rPr>
                <w:lang w:eastAsia="zh-TW"/>
              </w:rPr>
            </w:pPr>
            <w:r>
              <w:rPr>
                <w:rFonts w:hint="eastAsia"/>
                <w:lang w:eastAsia="zh-TW"/>
              </w:rPr>
              <w:t>2</w:t>
            </w:r>
            <w:r>
              <w:rPr>
                <w:lang w:eastAsia="zh-TW"/>
              </w:rPr>
              <w:t>02</w:t>
            </w:r>
            <w:r w:rsidR="00126152">
              <w:rPr>
                <w:lang w:eastAsia="zh-TW"/>
              </w:rPr>
              <w:t>2</w:t>
            </w:r>
            <w:r>
              <w:rPr>
                <w:lang w:eastAsia="zh-TW"/>
              </w:rPr>
              <w:t>/06/</w:t>
            </w:r>
            <w:r w:rsidR="006F731C">
              <w:rPr>
                <w:lang w:eastAsia="zh-TW"/>
              </w:rPr>
              <w:t>17</w:t>
            </w:r>
          </w:p>
        </w:tc>
        <w:tc>
          <w:tcPr>
            <w:tcW w:w="1836" w:type="dxa"/>
            <w:tcBorders>
              <w:left w:val="single" w:sz="4" w:space="0" w:color="000000"/>
              <w:bottom w:val="single" w:sz="4" w:space="0" w:color="000000"/>
            </w:tcBorders>
          </w:tcPr>
          <w:p w14:paraId="1F836F90" w14:textId="1C7A34C5" w:rsidR="00F966EC" w:rsidRDefault="00F966EC" w:rsidP="00DC1082">
            <w:pPr>
              <w:snapToGrid w:val="0"/>
              <w:rPr>
                <w:lang w:eastAsia="zh-TW"/>
              </w:rPr>
            </w:pPr>
            <w:r>
              <w:rPr>
                <w:rFonts w:hint="eastAsia"/>
                <w:lang w:eastAsia="zh-TW"/>
              </w:rPr>
              <w:t>Da</w:t>
            </w:r>
            <w:r>
              <w:rPr>
                <w:lang w:eastAsia="zh-TW"/>
              </w:rPr>
              <w:t>vid Chang</w:t>
            </w:r>
          </w:p>
        </w:tc>
        <w:tc>
          <w:tcPr>
            <w:tcW w:w="5685" w:type="dxa"/>
            <w:tcBorders>
              <w:left w:val="single" w:sz="4" w:space="0" w:color="000000"/>
              <w:bottom w:val="single" w:sz="4" w:space="0" w:color="000000"/>
              <w:right w:val="single" w:sz="4" w:space="0" w:color="000000"/>
            </w:tcBorders>
          </w:tcPr>
          <w:p w14:paraId="105BB145" w14:textId="77777777" w:rsidR="00F966EC" w:rsidRPr="009B58D4" w:rsidRDefault="00F966EC" w:rsidP="00DC1082">
            <w:pPr>
              <w:snapToGrid w:val="0"/>
            </w:pPr>
          </w:p>
        </w:tc>
      </w:tr>
      <w:tr w:rsidR="008F519E" w:rsidRPr="009B58D4" w14:paraId="462CCD72" w14:textId="77777777" w:rsidTr="00800CB4">
        <w:tc>
          <w:tcPr>
            <w:tcW w:w="1440" w:type="dxa"/>
            <w:tcBorders>
              <w:left w:val="single" w:sz="4" w:space="0" w:color="000000"/>
              <w:bottom w:val="single" w:sz="4" w:space="0" w:color="000000"/>
            </w:tcBorders>
          </w:tcPr>
          <w:p w14:paraId="0F9A3FE9" w14:textId="27C02869" w:rsidR="008F519E" w:rsidRDefault="008F519E" w:rsidP="00DC1082">
            <w:pPr>
              <w:snapToGrid w:val="0"/>
              <w:jc w:val="center"/>
              <w:rPr>
                <w:lang w:eastAsia="zh-TW"/>
              </w:rPr>
            </w:pPr>
            <w:r>
              <w:rPr>
                <w:rFonts w:hint="eastAsia"/>
                <w:lang w:eastAsia="zh-TW"/>
              </w:rPr>
              <w:t>2</w:t>
            </w:r>
            <w:r>
              <w:rPr>
                <w:lang w:eastAsia="zh-TW"/>
              </w:rPr>
              <w:t>.05</w:t>
            </w:r>
          </w:p>
        </w:tc>
        <w:tc>
          <w:tcPr>
            <w:tcW w:w="1260" w:type="dxa"/>
            <w:tcBorders>
              <w:left w:val="single" w:sz="4" w:space="0" w:color="000000"/>
              <w:bottom w:val="single" w:sz="4" w:space="0" w:color="000000"/>
            </w:tcBorders>
          </w:tcPr>
          <w:p w14:paraId="2B927CC7" w14:textId="50E8F7C9" w:rsidR="008F519E" w:rsidRDefault="008F519E" w:rsidP="00DC1082">
            <w:pPr>
              <w:snapToGrid w:val="0"/>
              <w:rPr>
                <w:lang w:eastAsia="zh-TW"/>
              </w:rPr>
            </w:pPr>
            <w:r>
              <w:rPr>
                <w:rFonts w:hint="eastAsia"/>
                <w:lang w:eastAsia="zh-TW"/>
              </w:rPr>
              <w:t>2</w:t>
            </w:r>
            <w:r>
              <w:rPr>
                <w:lang w:eastAsia="zh-TW"/>
              </w:rPr>
              <w:t>02</w:t>
            </w:r>
            <w:r w:rsidR="00126152">
              <w:rPr>
                <w:lang w:eastAsia="zh-TW"/>
              </w:rPr>
              <w:t>2</w:t>
            </w:r>
            <w:r>
              <w:rPr>
                <w:lang w:eastAsia="zh-TW"/>
              </w:rPr>
              <w:t>/07/18</w:t>
            </w:r>
          </w:p>
        </w:tc>
        <w:tc>
          <w:tcPr>
            <w:tcW w:w="1836" w:type="dxa"/>
            <w:tcBorders>
              <w:left w:val="single" w:sz="4" w:space="0" w:color="000000"/>
              <w:bottom w:val="single" w:sz="4" w:space="0" w:color="000000"/>
            </w:tcBorders>
          </w:tcPr>
          <w:p w14:paraId="2DC99B70" w14:textId="53929AC9" w:rsidR="008F519E" w:rsidRDefault="008F519E" w:rsidP="00DC1082">
            <w:pPr>
              <w:snapToGrid w:val="0"/>
              <w:rPr>
                <w:lang w:eastAsia="zh-TW"/>
              </w:rPr>
            </w:pPr>
            <w:r>
              <w:rPr>
                <w:rFonts w:hint="eastAsia"/>
                <w:lang w:eastAsia="zh-TW"/>
              </w:rPr>
              <w:t>Da</w:t>
            </w:r>
            <w:r>
              <w:rPr>
                <w:lang w:eastAsia="zh-TW"/>
              </w:rPr>
              <w:t>vid Chang</w:t>
            </w:r>
          </w:p>
        </w:tc>
        <w:tc>
          <w:tcPr>
            <w:tcW w:w="5685" w:type="dxa"/>
            <w:tcBorders>
              <w:left w:val="single" w:sz="4" w:space="0" w:color="000000"/>
              <w:bottom w:val="single" w:sz="4" w:space="0" w:color="000000"/>
              <w:right w:val="single" w:sz="4" w:space="0" w:color="000000"/>
            </w:tcBorders>
          </w:tcPr>
          <w:p w14:paraId="2A5CD38F" w14:textId="77777777" w:rsidR="008F519E" w:rsidRPr="009B58D4" w:rsidRDefault="008F519E" w:rsidP="00DC1082">
            <w:pPr>
              <w:snapToGrid w:val="0"/>
            </w:pPr>
          </w:p>
        </w:tc>
      </w:tr>
      <w:tr w:rsidR="00126152" w:rsidRPr="009B58D4" w14:paraId="02A65FFF" w14:textId="77777777" w:rsidTr="00800CB4">
        <w:tc>
          <w:tcPr>
            <w:tcW w:w="1440" w:type="dxa"/>
            <w:tcBorders>
              <w:left w:val="single" w:sz="4" w:space="0" w:color="000000"/>
              <w:bottom w:val="single" w:sz="4" w:space="0" w:color="000000"/>
            </w:tcBorders>
          </w:tcPr>
          <w:p w14:paraId="6DFF03AA" w14:textId="01D4F6F1" w:rsidR="00126152" w:rsidRDefault="00126152" w:rsidP="00DC1082">
            <w:pPr>
              <w:snapToGrid w:val="0"/>
              <w:jc w:val="center"/>
              <w:rPr>
                <w:lang w:eastAsia="zh-TW"/>
              </w:rPr>
            </w:pPr>
            <w:r>
              <w:rPr>
                <w:rFonts w:hint="eastAsia"/>
                <w:lang w:eastAsia="zh-TW"/>
              </w:rPr>
              <w:t>2</w:t>
            </w:r>
            <w:r>
              <w:rPr>
                <w:lang w:eastAsia="zh-TW"/>
              </w:rPr>
              <w:t>.06</w:t>
            </w:r>
          </w:p>
        </w:tc>
        <w:tc>
          <w:tcPr>
            <w:tcW w:w="1260" w:type="dxa"/>
            <w:tcBorders>
              <w:left w:val="single" w:sz="4" w:space="0" w:color="000000"/>
              <w:bottom w:val="single" w:sz="4" w:space="0" w:color="000000"/>
            </w:tcBorders>
          </w:tcPr>
          <w:p w14:paraId="6B3C815F" w14:textId="1E6F7480" w:rsidR="00126152" w:rsidRDefault="00126152" w:rsidP="00DC1082">
            <w:pPr>
              <w:snapToGrid w:val="0"/>
              <w:rPr>
                <w:lang w:eastAsia="zh-TW"/>
              </w:rPr>
            </w:pPr>
            <w:r>
              <w:rPr>
                <w:rFonts w:hint="eastAsia"/>
                <w:lang w:eastAsia="zh-TW"/>
              </w:rPr>
              <w:t>2</w:t>
            </w:r>
            <w:r>
              <w:rPr>
                <w:lang w:eastAsia="zh-TW"/>
              </w:rPr>
              <w:t>022/08/16</w:t>
            </w:r>
          </w:p>
        </w:tc>
        <w:tc>
          <w:tcPr>
            <w:tcW w:w="1836" w:type="dxa"/>
            <w:tcBorders>
              <w:left w:val="single" w:sz="4" w:space="0" w:color="000000"/>
              <w:bottom w:val="single" w:sz="4" w:space="0" w:color="000000"/>
            </w:tcBorders>
          </w:tcPr>
          <w:p w14:paraId="0B3C1A04" w14:textId="1D612DAD" w:rsidR="00126152" w:rsidRDefault="00126152" w:rsidP="00DC1082">
            <w:pPr>
              <w:snapToGrid w:val="0"/>
              <w:rPr>
                <w:lang w:eastAsia="zh-TW"/>
              </w:rPr>
            </w:pPr>
            <w:r>
              <w:rPr>
                <w:rFonts w:hint="eastAsia"/>
                <w:lang w:eastAsia="zh-TW"/>
              </w:rPr>
              <w:t>Da</w:t>
            </w:r>
            <w:r>
              <w:rPr>
                <w:lang w:eastAsia="zh-TW"/>
              </w:rPr>
              <w:t>vid Chang</w:t>
            </w:r>
          </w:p>
        </w:tc>
        <w:tc>
          <w:tcPr>
            <w:tcW w:w="5685" w:type="dxa"/>
            <w:tcBorders>
              <w:left w:val="single" w:sz="4" w:space="0" w:color="000000"/>
              <w:bottom w:val="single" w:sz="4" w:space="0" w:color="000000"/>
              <w:right w:val="single" w:sz="4" w:space="0" w:color="000000"/>
            </w:tcBorders>
          </w:tcPr>
          <w:p w14:paraId="1BBED2B6" w14:textId="77777777" w:rsidR="00126152" w:rsidRPr="009B58D4" w:rsidRDefault="00126152" w:rsidP="00DC1082">
            <w:pPr>
              <w:snapToGrid w:val="0"/>
            </w:pPr>
          </w:p>
        </w:tc>
      </w:tr>
      <w:tr w:rsidR="003449F2" w:rsidRPr="009B58D4" w14:paraId="50542A4A" w14:textId="77777777" w:rsidTr="00800CB4">
        <w:tc>
          <w:tcPr>
            <w:tcW w:w="1440" w:type="dxa"/>
            <w:tcBorders>
              <w:left w:val="single" w:sz="4" w:space="0" w:color="000000"/>
              <w:bottom w:val="single" w:sz="4" w:space="0" w:color="000000"/>
            </w:tcBorders>
          </w:tcPr>
          <w:p w14:paraId="09056CF8" w14:textId="2A155D9F" w:rsidR="003449F2" w:rsidRDefault="003449F2" w:rsidP="00DC1082">
            <w:pPr>
              <w:snapToGrid w:val="0"/>
              <w:jc w:val="center"/>
              <w:rPr>
                <w:lang w:eastAsia="zh-TW"/>
              </w:rPr>
            </w:pPr>
            <w:r>
              <w:rPr>
                <w:rFonts w:hint="eastAsia"/>
                <w:lang w:eastAsia="zh-TW"/>
              </w:rPr>
              <w:t>2</w:t>
            </w:r>
            <w:r>
              <w:rPr>
                <w:lang w:eastAsia="zh-TW"/>
              </w:rPr>
              <w:t>.07</w:t>
            </w:r>
          </w:p>
        </w:tc>
        <w:tc>
          <w:tcPr>
            <w:tcW w:w="1260" w:type="dxa"/>
            <w:tcBorders>
              <w:left w:val="single" w:sz="4" w:space="0" w:color="000000"/>
              <w:bottom w:val="single" w:sz="4" w:space="0" w:color="000000"/>
            </w:tcBorders>
          </w:tcPr>
          <w:p w14:paraId="30322AE1" w14:textId="29572F4D" w:rsidR="003449F2" w:rsidRDefault="003449F2" w:rsidP="00DC1082">
            <w:pPr>
              <w:snapToGrid w:val="0"/>
              <w:rPr>
                <w:lang w:eastAsia="zh-TW"/>
              </w:rPr>
            </w:pPr>
            <w:r>
              <w:rPr>
                <w:rFonts w:hint="eastAsia"/>
                <w:lang w:eastAsia="zh-TW"/>
              </w:rPr>
              <w:t>2</w:t>
            </w:r>
            <w:r>
              <w:rPr>
                <w:lang w:eastAsia="zh-TW"/>
              </w:rPr>
              <w:t>022/09/26</w:t>
            </w:r>
          </w:p>
        </w:tc>
        <w:tc>
          <w:tcPr>
            <w:tcW w:w="1836" w:type="dxa"/>
            <w:tcBorders>
              <w:left w:val="single" w:sz="4" w:space="0" w:color="000000"/>
              <w:bottom w:val="single" w:sz="4" w:space="0" w:color="000000"/>
            </w:tcBorders>
          </w:tcPr>
          <w:p w14:paraId="0FA3C9D7" w14:textId="3C100860" w:rsidR="003449F2" w:rsidRDefault="003449F2" w:rsidP="00DC1082">
            <w:pPr>
              <w:snapToGrid w:val="0"/>
              <w:rPr>
                <w:lang w:eastAsia="zh-TW"/>
              </w:rPr>
            </w:pPr>
            <w:r>
              <w:rPr>
                <w:lang w:eastAsia="zh-TW"/>
              </w:rPr>
              <w:t>David Chang</w:t>
            </w:r>
          </w:p>
        </w:tc>
        <w:tc>
          <w:tcPr>
            <w:tcW w:w="5685" w:type="dxa"/>
            <w:tcBorders>
              <w:left w:val="single" w:sz="4" w:space="0" w:color="000000"/>
              <w:bottom w:val="single" w:sz="4" w:space="0" w:color="000000"/>
              <w:right w:val="single" w:sz="4" w:space="0" w:color="000000"/>
            </w:tcBorders>
          </w:tcPr>
          <w:p w14:paraId="1982F741" w14:textId="77777777" w:rsidR="003449F2" w:rsidRPr="009B58D4" w:rsidRDefault="003449F2" w:rsidP="00DC1082">
            <w:pPr>
              <w:snapToGrid w:val="0"/>
            </w:pPr>
          </w:p>
        </w:tc>
      </w:tr>
      <w:tr w:rsidR="00AB6020" w:rsidRPr="009B58D4" w14:paraId="7D84B35D" w14:textId="77777777" w:rsidTr="00800CB4">
        <w:tc>
          <w:tcPr>
            <w:tcW w:w="1440" w:type="dxa"/>
            <w:tcBorders>
              <w:left w:val="single" w:sz="4" w:space="0" w:color="000000"/>
              <w:bottom w:val="single" w:sz="4" w:space="0" w:color="000000"/>
            </w:tcBorders>
          </w:tcPr>
          <w:p w14:paraId="1F1B978A" w14:textId="1C49C742" w:rsidR="00AB6020" w:rsidRDefault="00AB6020" w:rsidP="00DC1082">
            <w:pPr>
              <w:snapToGrid w:val="0"/>
              <w:jc w:val="center"/>
              <w:rPr>
                <w:lang w:eastAsia="zh-TW"/>
              </w:rPr>
            </w:pPr>
            <w:r>
              <w:rPr>
                <w:rFonts w:hint="eastAsia"/>
                <w:lang w:eastAsia="zh-TW"/>
              </w:rPr>
              <w:t>2</w:t>
            </w:r>
            <w:r>
              <w:rPr>
                <w:lang w:eastAsia="zh-TW"/>
              </w:rPr>
              <w:t>.08</w:t>
            </w:r>
          </w:p>
        </w:tc>
        <w:tc>
          <w:tcPr>
            <w:tcW w:w="1260" w:type="dxa"/>
            <w:tcBorders>
              <w:left w:val="single" w:sz="4" w:space="0" w:color="000000"/>
              <w:bottom w:val="single" w:sz="4" w:space="0" w:color="000000"/>
            </w:tcBorders>
          </w:tcPr>
          <w:p w14:paraId="00915929" w14:textId="2D3768A2" w:rsidR="00AB6020" w:rsidRDefault="00AB6020" w:rsidP="00DC1082">
            <w:pPr>
              <w:snapToGrid w:val="0"/>
              <w:rPr>
                <w:lang w:eastAsia="zh-TW"/>
              </w:rPr>
            </w:pPr>
            <w:r>
              <w:rPr>
                <w:rFonts w:hint="eastAsia"/>
                <w:lang w:eastAsia="zh-TW"/>
              </w:rPr>
              <w:t>2</w:t>
            </w:r>
            <w:r>
              <w:rPr>
                <w:lang w:eastAsia="zh-TW"/>
              </w:rPr>
              <w:t>023/09/14</w:t>
            </w:r>
          </w:p>
        </w:tc>
        <w:tc>
          <w:tcPr>
            <w:tcW w:w="1836" w:type="dxa"/>
            <w:tcBorders>
              <w:left w:val="single" w:sz="4" w:space="0" w:color="000000"/>
              <w:bottom w:val="single" w:sz="4" w:space="0" w:color="000000"/>
            </w:tcBorders>
          </w:tcPr>
          <w:p w14:paraId="63162D12" w14:textId="34FE446A" w:rsidR="00AB6020" w:rsidRDefault="00AB6020" w:rsidP="00DC1082">
            <w:pPr>
              <w:snapToGrid w:val="0"/>
              <w:rPr>
                <w:lang w:eastAsia="zh-TW"/>
              </w:rPr>
            </w:pPr>
            <w:r w:rsidRPr="00AB6020">
              <w:rPr>
                <w:lang w:eastAsia="zh-TW"/>
              </w:rPr>
              <w:t>David Chang</w:t>
            </w:r>
          </w:p>
        </w:tc>
        <w:tc>
          <w:tcPr>
            <w:tcW w:w="5685" w:type="dxa"/>
            <w:tcBorders>
              <w:left w:val="single" w:sz="4" w:space="0" w:color="000000"/>
              <w:bottom w:val="single" w:sz="4" w:space="0" w:color="000000"/>
              <w:right w:val="single" w:sz="4" w:space="0" w:color="000000"/>
            </w:tcBorders>
          </w:tcPr>
          <w:p w14:paraId="64CBE7B3" w14:textId="77777777" w:rsidR="00AB6020" w:rsidRPr="009B58D4" w:rsidRDefault="00AB6020" w:rsidP="00DC1082">
            <w:pPr>
              <w:snapToGrid w:val="0"/>
            </w:pPr>
          </w:p>
        </w:tc>
      </w:tr>
      <w:tr w:rsidR="0032506C" w:rsidRPr="009B58D4" w14:paraId="22B1698B" w14:textId="77777777" w:rsidTr="00800CB4">
        <w:tc>
          <w:tcPr>
            <w:tcW w:w="1440" w:type="dxa"/>
            <w:tcBorders>
              <w:left w:val="single" w:sz="4" w:space="0" w:color="000000"/>
              <w:bottom w:val="single" w:sz="4" w:space="0" w:color="000000"/>
            </w:tcBorders>
          </w:tcPr>
          <w:p w14:paraId="74D6A62A" w14:textId="6F25579D" w:rsidR="0032506C" w:rsidRDefault="0032506C" w:rsidP="00DC1082">
            <w:pPr>
              <w:snapToGrid w:val="0"/>
              <w:jc w:val="center"/>
              <w:rPr>
                <w:rFonts w:hint="eastAsia"/>
                <w:lang w:eastAsia="zh-TW"/>
              </w:rPr>
            </w:pPr>
            <w:r>
              <w:rPr>
                <w:rFonts w:hint="eastAsia"/>
                <w:lang w:eastAsia="zh-TW"/>
              </w:rPr>
              <w:t>2</w:t>
            </w:r>
            <w:r>
              <w:rPr>
                <w:lang w:eastAsia="zh-TW"/>
              </w:rPr>
              <w:t>.09</w:t>
            </w:r>
          </w:p>
        </w:tc>
        <w:tc>
          <w:tcPr>
            <w:tcW w:w="1260" w:type="dxa"/>
            <w:tcBorders>
              <w:left w:val="single" w:sz="4" w:space="0" w:color="000000"/>
              <w:bottom w:val="single" w:sz="4" w:space="0" w:color="000000"/>
            </w:tcBorders>
          </w:tcPr>
          <w:p w14:paraId="69B17FE8" w14:textId="480BA22F" w:rsidR="0032506C" w:rsidRDefault="0032506C" w:rsidP="00DC1082">
            <w:pPr>
              <w:snapToGrid w:val="0"/>
              <w:rPr>
                <w:rFonts w:hint="eastAsia"/>
                <w:lang w:eastAsia="zh-TW"/>
              </w:rPr>
            </w:pPr>
            <w:r>
              <w:rPr>
                <w:rFonts w:hint="eastAsia"/>
                <w:lang w:eastAsia="zh-TW"/>
              </w:rPr>
              <w:t>2</w:t>
            </w:r>
            <w:r>
              <w:rPr>
                <w:lang w:eastAsia="zh-TW"/>
              </w:rPr>
              <w:t>023/11/16</w:t>
            </w:r>
          </w:p>
        </w:tc>
        <w:tc>
          <w:tcPr>
            <w:tcW w:w="1836" w:type="dxa"/>
            <w:tcBorders>
              <w:left w:val="single" w:sz="4" w:space="0" w:color="000000"/>
              <w:bottom w:val="single" w:sz="4" w:space="0" w:color="000000"/>
            </w:tcBorders>
          </w:tcPr>
          <w:p w14:paraId="5984E1CA" w14:textId="0C4400D2" w:rsidR="0032506C" w:rsidRPr="00AB6020" w:rsidRDefault="0032506C" w:rsidP="00DC1082">
            <w:pPr>
              <w:snapToGrid w:val="0"/>
              <w:rPr>
                <w:lang w:eastAsia="zh-TW"/>
              </w:rPr>
            </w:pPr>
            <w:r w:rsidRPr="0032506C">
              <w:rPr>
                <w:lang w:eastAsia="zh-TW"/>
              </w:rPr>
              <w:t>David Chang</w:t>
            </w:r>
          </w:p>
        </w:tc>
        <w:tc>
          <w:tcPr>
            <w:tcW w:w="5685" w:type="dxa"/>
            <w:tcBorders>
              <w:left w:val="single" w:sz="4" w:space="0" w:color="000000"/>
              <w:bottom w:val="single" w:sz="4" w:space="0" w:color="000000"/>
              <w:right w:val="single" w:sz="4" w:space="0" w:color="000000"/>
            </w:tcBorders>
          </w:tcPr>
          <w:p w14:paraId="59D6DB8C" w14:textId="77777777" w:rsidR="0032506C" w:rsidRPr="009B58D4" w:rsidRDefault="0032506C" w:rsidP="00DC1082">
            <w:pPr>
              <w:snapToGrid w:val="0"/>
            </w:pPr>
          </w:p>
        </w:tc>
      </w:tr>
      <w:tr w:rsidR="00DC1082" w:rsidRPr="009B58D4" w14:paraId="7FFE77F3" w14:textId="77777777" w:rsidTr="00800CB4">
        <w:tc>
          <w:tcPr>
            <w:tcW w:w="1440" w:type="dxa"/>
            <w:tcBorders>
              <w:left w:val="single" w:sz="4" w:space="0" w:color="000000"/>
              <w:bottom w:val="single" w:sz="4" w:space="0" w:color="000000"/>
            </w:tcBorders>
          </w:tcPr>
          <w:p w14:paraId="3010B0FE" w14:textId="77777777" w:rsidR="00DC1082" w:rsidRPr="009B58D4" w:rsidRDefault="00DC1082" w:rsidP="00DC1082">
            <w:pPr>
              <w:snapToGrid w:val="0"/>
              <w:jc w:val="center"/>
              <w:rPr>
                <w:lang w:eastAsia="zh-TW"/>
              </w:rPr>
            </w:pPr>
          </w:p>
        </w:tc>
        <w:tc>
          <w:tcPr>
            <w:tcW w:w="1260" w:type="dxa"/>
            <w:tcBorders>
              <w:left w:val="single" w:sz="4" w:space="0" w:color="000000"/>
              <w:bottom w:val="single" w:sz="4" w:space="0" w:color="000000"/>
            </w:tcBorders>
          </w:tcPr>
          <w:p w14:paraId="0B62CEF4" w14:textId="77777777" w:rsidR="00DC1082" w:rsidRPr="009B58D4" w:rsidRDefault="00DC1082" w:rsidP="00DC1082">
            <w:pPr>
              <w:snapToGrid w:val="0"/>
              <w:rPr>
                <w:lang w:eastAsia="zh-TW"/>
              </w:rPr>
            </w:pPr>
          </w:p>
        </w:tc>
        <w:tc>
          <w:tcPr>
            <w:tcW w:w="1836" w:type="dxa"/>
            <w:tcBorders>
              <w:left w:val="single" w:sz="4" w:space="0" w:color="000000"/>
              <w:bottom w:val="single" w:sz="4" w:space="0" w:color="000000"/>
            </w:tcBorders>
          </w:tcPr>
          <w:p w14:paraId="68AA0F79" w14:textId="77777777" w:rsidR="00DC1082" w:rsidRPr="009B58D4" w:rsidRDefault="00DC1082" w:rsidP="00DC1082">
            <w:pPr>
              <w:snapToGrid w:val="0"/>
              <w:rPr>
                <w:lang w:eastAsia="zh-TW"/>
              </w:rPr>
            </w:pPr>
          </w:p>
        </w:tc>
        <w:tc>
          <w:tcPr>
            <w:tcW w:w="5685" w:type="dxa"/>
            <w:tcBorders>
              <w:left w:val="single" w:sz="4" w:space="0" w:color="000000"/>
              <w:bottom w:val="single" w:sz="4" w:space="0" w:color="000000"/>
              <w:right w:val="single" w:sz="4" w:space="0" w:color="000000"/>
            </w:tcBorders>
          </w:tcPr>
          <w:p w14:paraId="5F2094EF" w14:textId="77777777" w:rsidR="00DC1082" w:rsidRPr="009B58D4" w:rsidRDefault="00DC1082" w:rsidP="00DC1082">
            <w:pPr>
              <w:snapToGrid w:val="0"/>
            </w:pPr>
          </w:p>
        </w:tc>
      </w:tr>
    </w:tbl>
    <w:p w14:paraId="604CB164" w14:textId="77777777" w:rsidR="00EB0F85" w:rsidRDefault="00EB0F85" w:rsidP="00EB0F85">
      <w:pPr>
        <w:pStyle w:val="a5"/>
        <w:tabs>
          <w:tab w:val="clear" w:pos="4153"/>
          <w:tab w:val="clear" w:pos="8306"/>
        </w:tabs>
      </w:pPr>
    </w:p>
    <w:p w14:paraId="793E3CF0" w14:textId="77777777" w:rsidR="004132E4" w:rsidRDefault="004132E4" w:rsidP="00EB0F85">
      <w:pPr>
        <w:pStyle w:val="a5"/>
        <w:tabs>
          <w:tab w:val="clear" w:pos="4153"/>
          <w:tab w:val="clear" w:pos="8306"/>
        </w:tabs>
      </w:pPr>
    </w:p>
    <w:p w14:paraId="63B4CDCE" w14:textId="77777777" w:rsidR="004132E4" w:rsidRDefault="004132E4" w:rsidP="00EB0F85">
      <w:pPr>
        <w:pStyle w:val="a5"/>
        <w:tabs>
          <w:tab w:val="clear" w:pos="4153"/>
          <w:tab w:val="clear" w:pos="8306"/>
        </w:tabs>
      </w:pPr>
    </w:p>
    <w:p w14:paraId="2A48332D" w14:textId="77777777" w:rsidR="00EB0F85" w:rsidRDefault="00EB0F85" w:rsidP="00EB0F85">
      <w:pPr>
        <w:rPr>
          <w:b/>
        </w:rPr>
      </w:pPr>
      <w:r>
        <w:rPr>
          <w:b/>
        </w:rPr>
        <w:t>Approved by</w:t>
      </w:r>
    </w:p>
    <w:p w14:paraId="2EE008EF" w14:textId="77777777" w:rsidR="00EB0F85" w:rsidRDefault="00EB0F85" w:rsidP="00EB0F85"/>
    <w:p w14:paraId="63C38C84" w14:textId="77777777" w:rsidR="00EB0F85" w:rsidRDefault="00D43D36" w:rsidP="00EB0F85">
      <w:pPr>
        <w:rPr>
          <w:rFonts w:ascii="Arial Bold" w:hAnsi="Arial Bold"/>
          <w:b/>
          <w:sz w:val="32"/>
        </w:rPr>
      </w:pPr>
      <w:r>
        <w:br w:type="page"/>
      </w:r>
      <w:r w:rsidR="00CD1CCF">
        <w:rPr>
          <w:rFonts w:ascii="Arial Bold" w:hAnsi="Arial Bold"/>
          <w:b/>
          <w:sz w:val="32"/>
        </w:rPr>
        <w:lastRenderedPageBreak/>
        <w:t xml:space="preserve">TABLE OF </w:t>
      </w:r>
      <w:r w:rsidR="00EB0F85">
        <w:rPr>
          <w:rFonts w:ascii="Arial Bold" w:hAnsi="Arial Bold"/>
          <w:b/>
          <w:sz w:val="32"/>
        </w:rPr>
        <w:t>CONTENTS</w:t>
      </w:r>
    </w:p>
    <w:p w14:paraId="5FF2A008" w14:textId="77777777" w:rsidR="00EB0F85" w:rsidRDefault="00EB0F85" w:rsidP="00EB0F85">
      <w:pPr>
        <w:pStyle w:val="11"/>
      </w:pPr>
    </w:p>
    <w:p w14:paraId="79F24B50" w14:textId="77777777" w:rsidR="00EB0F85" w:rsidRDefault="00EB0F85" w:rsidP="00EB0F85">
      <w:pPr>
        <w:sectPr w:rsidR="00EB0F85">
          <w:headerReference w:type="default" r:id="rId15"/>
          <w:footerReference w:type="default" r:id="rId16"/>
          <w:footnotePr>
            <w:pos w:val="beneathText"/>
          </w:footnotePr>
          <w:pgSz w:w="11905" w:h="16837"/>
          <w:pgMar w:top="1395" w:right="851" w:bottom="1361" w:left="851" w:header="567" w:footer="567" w:gutter="0"/>
          <w:cols w:space="720"/>
          <w:docGrid w:linePitch="360"/>
        </w:sectPr>
      </w:pPr>
    </w:p>
    <w:p w14:paraId="1FAD4089" w14:textId="53DBDECE" w:rsidR="002F3437" w:rsidRDefault="00EB0F85">
      <w:pPr>
        <w:pStyle w:val="11"/>
        <w:tabs>
          <w:tab w:val="left" w:pos="482"/>
        </w:tabs>
        <w:rPr>
          <w:rFonts w:asciiTheme="minorHAnsi" w:eastAsiaTheme="minorEastAsia" w:hAnsiTheme="minorHAnsi" w:cstheme="minorBidi"/>
          <w:noProof/>
          <w:kern w:val="2"/>
          <w:sz w:val="24"/>
          <w:szCs w:val="22"/>
          <w:lang w:val="en-US" w:eastAsia="zh-TW"/>
        </w:rPr>
      </w:pPr>
      <w:r>
        <w:fldChar w:fldCharType="begin"/>
      </w:r>
      <w:r>
        <w:instrText xml:space="preserve"> TOC \o "1-9" \t "Heading 9;9;Heading 8;8;Heading 7;7;Heading 6;6;Heading 5;5;Heading 4;4;Heading 3;3;Heading 2;2;Heading 1;1;Non-numbered heading;1;Style Heading 4HN4 HeadingNumber4 + 12 pt;4" \h</w:instrText>
      </w:r>
      <w:r>
        <w:fldChar w:fldCharType="separate"/>
      </w:r>
      <w:hyperlink w:anchor="_Toc109055117" w:history="1">
        <w:r w:rsidR="002F3437" w:rsidRPr="00597EDF">
          <w:rPr>
            <w:rStyle w:val="a9"/>
            <w:noProof/>
          </w:rPr>
          <w:t>1.</w:t>
        </w:r>
        <w:r w:rsidR="002F3437">
          <w:rPr>
            <w:rFonts w:asciiTheme="minorHAnsi" w:eastAsiaTheme="minorEastAsia" w:hAnsiTheme="minorHAnsi" w:cstheme="minorBidi"/>
            <w:noProof/>
            <w:kern w:val="2"/>
            <w:sz w:val="24"/>
            <w:szCs w:val="22"/>
            <w:lang w:val="en-US" w:eastAsia="zh-TW"/>
          </w:rPr>
          <w:tab/>
        </w:r>
        <w:r w:rsidR="002F3437" w:rsidRPr="00597EDF">
          <w:rPr>
            <w:rStyle w:val="a9"/>
            <w:noProof/>
          </w:rPr>
          <w:t>PACKAGE IDENTIFICATION DETAILS</w:t>
        </w:r>
        <w:r w:rsidR="002F3437">
          <w:rPr>
            <w:noProof/>
          </w:rPr>
          <w:tab/>
        </w:r>
        <w:r w:rsidR="002F3437">
          <w:rPr>
            <w:noProof/>
          </w:rPr>
          <w:fldChar w:fldCharType="begin"/>
        </w:r>
        <w:r w:rsidR="002F3437">
          <w:rPr>
            <w:noProof/>
          </w:rPr>
          <w:instrText xml:space="preserve"> PAGEREF _Toc109055117 \h </w:instrText>
        </w:r>
        <w:r w:rsidR="002F3437">
          <w:rPr>
            <w:noProof/>
          </w:rPr>
        </w:r>
        <w:r w:rsidR="002F3437">
          <w:rPr>
            <w:noProof/>
          </w:rPr>
          <w:fldChar w:fldCharType="separate"/>
        </w:r>
        <w:r w:rsidR="002F3437">
          <w:rPr>
            <w:noProof/>
          </w:rPr>
          <w:t>3</w:t>
        </w:r>
        <w:r w:rsidR="002F3437">
          <w:rPr>
            <w:noProof/>
          </w:rPr>
          <w:fldChar w:fldCharType="end"/>
        </w:r>
      </w:hyperlink>
    </w:p>
    <w:p w14:paraId="54917FE4" w14:textId="7DB82110" w:rsidR="002F3437" w:rsidRDefault="002F441B">
      <w:pPr>
        <w:pStyle w:val="20"/>
        <w:tabs>
          <w:tab w:val="left" w:pos="880"/>
        </w:tabs>
        <w:rPr>
          <w:rFonts w:asciiTheme="minorHAnsi" w:eastAsiaTheme="minorEastAsia" w:hAnsiTheme="minorHAnsi" w:cstheme="minorBidi"/>
          <w:noProof/>
          <w:kern w:val="2"/>
          <w:sz w:val="24"/>
          <w:szCs w:val="22"/>
          <w:lang w:val="en-US" w:eastAsia="zh-TW"/>
        </w:rPr>
      </w:pPr>
      <w:hyperlink w:anchor="_Toc109055118" w:history="1">
        <w:r w:rsidR="002F3437" w:rsidRPr="00597EDF">
          <w:rPr>
            <w:rStyle w:val="a9"/>
            <w:noProof/>
          </w:rPr>
          <w:t>1.1</w:t>
        </w:r>
        <w:r w:rsidR="002F3437">
          <w:rPr>
            <w:rFonts w:asciiTheme="minorHAnsi" w:eastAsiaTheme="minorEastAsia" w:hAnsiTheme="minorHAnsi" w:cstheme="minorBidi"/>
            <w:noProof/>
            <w:kern w:val="2"/>
            <w:sz w:val="24"/>
            <w:szCs w:val="22"/>
            <w:lang w:val="en-US" w:eastAsia="zh-TW"/>
          </w:rPr>
          <w:tab/>
        </w:r>
        <w:r w:rsidR="002F3437" w:rsidRPr="00597EDF">
          <w:rPr>
            <w:rStyle w:val="a9"/>
            <w:noProof/>
          </w:rPr>
          <w:t>Binaries</w:t>
        </w:r>
        <w:r w:rsidR="002F3437">
          <w:rPr>
            <w:noProof/>
          </w:rPr>
          <w:tab/>
        </w:r>
        <w:r w:rsidR="002F3437">
          <w:rPr>
            <w:noProof/>
          </w:rPr>
          <w:fldChar w:fldCharType="begin"/>
        </w:r>
        <w:r w:rsidR="002F3437">
          <w:rPr>
            <w:noProof/>
          </w:rPr>
          <w:instrText xml:space="preserve"> PAGEREF _Toc109055118 \h </w:instrText>
        </w:r>
        <w:r w:rsidR="002F3437">
          <w:rPr>
            <w:noProof/>
          </w:rPr>
        </w:r>
        <w:r w:rsidR="002F3437">
          <w:rPr>
            <w:noProof/>
          </w:rPr>
          <w:fldChar w:fldCharType="separate"/>
        </w:r>
        <w:r w:rsidR="002F3437">
          <w:rPr>
            <w:noProof/>
          </w:rPr>
          <w:t>3</w:t>
        </w:r>
        <w:r w:rsidR="002F3437">
          <w:rPr>
            <w:noProof/>
          </w:rPr>
          <w:fldChar w:fldCharType="end"/>
        </w:r>
      </w:hyperlink>
    </w:p>
    <w:p w14:paraId="6CE4298A" w14:textId="64CACB5D" w:rsidR="002F3437" w:rsidRDefault="002F441B">
      <w:pPr>
        <w:pStyle w:val="20"/>
        <w:tabs>
          <w:tab w:val="left" w:pos="880"/>
        </w:tabs>
        <w:rPr>
          <w:rFonts w:asciiTheme="minorHAnsi" w:eastAsiaTheme="minorEastAsia" w:hAnsiTheme="minorHAnsi" w:cstheme="minorBidi"/>
          <w:noProof/>
          <w:kern w:val="2"/>
          <w:sz w:val="24"/>
          <w:szCs w:val="22"/>
          <w:lang w:val="en-US" w:eastAsia="zh-TW"/>
        </w:rPr>
      </w:pPr>
      <w:hyperlink w:anchor="_Toc109055119" w:history="1">
        <w:r w:rsidR="002F3437" w:rsidRPr="00597EDF">
          <w:rPr>
            <w:rStyle w:val="a9"/>
            <w:noProof/>
            <w:lang w:eastAsia="zh-TW"/>
          </w:rPr>
          <w:t>1.2</w:t>
        </w:r>
        <w:r w:rsidR="002F3437">
          <w:rPr>
            <w:rFonts w:asciiTheme="minorHAnsi" w:eastAsiaTheme="minorEastAsia" w:hAnsiTheme="minorHAnsi" w:cstheme="minorBidi"/>
            <w:noProof/>
            <w:kern w:val="2"/>
            <w:sz w:val="24"/>
            <w:szCs w:val="22"/>
            <w:lang w:val="en-US" w:eastAsia="zh-TW"/>
          </w:rPr>
          <w:tab/>
        </w:r>
        <w:r w:rsidR="002F3437" w:rsidRPr="00597EDF">
          <w:rPr>
            <w:rStyle w:val="a9"/>
            <w:noProof/>
          </w:rPr>
          <w:t>Documentation</w:t>
        </w:r>
        <w:r w:rsidR="002F3437">
          <w:rPr>
            <w:noProof/>
          </w:rPr>
          <w:tab/>
        </w:r>
        <w:r w:rsidR="002F3437">
          <w:rPr>
            <w:noProof/>
          </w:rPr>
          <w:fldChar w:fldCharType="begin"/>
        </w:r>
        <w:r w:rsidR="002F3437">
          <w:rPr>
            <w:noProof/>
          </w:rPr>
          <w:instrText xml:space="preserve"> PAGEREF _Toc109055119 \h </w:instrText>
        </w:r>
        <w:r w:rsidR="002F3437">
          <w:rPr>
            <w:noProof/>
          </w:rPr>
        </w:r>
        <w:r w:rsidR="002F3437">
          <w:rPr>
            <w:noProof/>
          </w:rPr>
          <w:fldChar w:fldCharType="separate"/>
        </w:r>
        <w:r w:rsidR="002F3437">
          <w:rPr>
            <w:noProof/>
          </w:rPr>
          <w:t>3</w:t>
        </w:r>
        <w:r w:rsidR="002F3437">
          <w:rPr>
            <w:noProof/>
          </w:rPr>
          <w:fldChar w:fldCharType="end"/>
        </w:r>
      </w:hyperlink>
    </w:p>
    <w:p w14:paraId="081A7990" w14:textId="33F67B9E" w:rsidR="002F3437" w:rsidRDefault="002F441B">
      <w:pPr>
        <w:pStyle w:val="11"/>
        <w:tabs>
          <w:tab w:val="left" w:pos="482"/>
        </w:tabs>
        <w:rPr>
          <w:rFonts w:asciiTheme="minorHAnsi" w:eastAsiaTheme="minorEastAsia" w:hAnsiTheme="minorHAnsi" w:cstheme="minorBidi"/>
          <w:noProof/>
          <w:kern w:val="2"/>
          <w:sz w:val="24"/>
          <w:szCs w:val="22"/>
          <w:lang w:val="en-US" w:eastAsia="zh-TW"/>
        </w:rPr>
      </w:pPr>
      <w:hyperlink w:anchor="_Toc109055120" w:history="1">
        <w:r w:rsidR="002F3437" w:rsidRPr="00597EDF">
          <w:rPr>
            <w:rStyle w:val="a9"/>
            <w:noProof/>
            <w:lang w:eastAsia="zh-TW"/>
          </w:rPr>
          <w:t>2.</w:t>
        </w:r>
        <w:r w:rsidR="002F3437">
          <w:rPr>
            <w:rFonts w:asciiTheme="minorHAnsi" w:eastAsiaTheme="minorEastAsia" w:hAnsiTheme="minorHAnsi" w:cstheme="minorBidi"/>
            <w:noProof/>
            <w:kern w:val="2"/>
            <w:sz w:val="24"/>
            <w:szCs w:val="22"/>
            <w:lang w:val="en-US" w:eastAsia="zh-TW"/>
          </w:rPr>
          <w:tab/>
        </w:r>
        <w:r w:rsidR="002F3437" w:rsidRPr="00597EDF">
          <w:rPr>
            <w:rStyle w:val="a9"/>
            <w:noProof/>
            <w:lang w:eastAsia="zh-TW"/>
          </w:rPr>
          <w:t>Version Change Log</w:t>
        </w:r>
        <w:r w:rsidR="002F3437">
          <w:rPr>
            <w:noProof/>
          </w:rPr>
          <w:tab/>
        </w:r>
        <w:r w:rsidR="002F3437">
          <w:rPr>
            <w:noProof/>
          </w:rPr>
          <w:fldChar w:fldCharType="begin"/>
        </w:r>
        <w:r w:rsidR="002F3437">
          <w:rPr>
            <w:noProof/>
          </w:rPr>
          <w:instrText xml:space="preserve"> PAGEREF _Toc109055120 \h </w:instrText>
        </w:r>
        <w:r w:rsidR="002F3437">
          <w:rPr>
            <w:noProof/>
          </w:rPr>
        </w:r>
        <w:r w:rsidR="002F3437">
          <w:rPr>
            <w:noProof/>
          </w:rPr>
          <w:fldChar w:fldCharType="separate"/>
        </w:r>
        <w:r w:rsidR="002F3437">
          <w:rPr>
            <w:noProof/>
          </w:rPr>
          <w:t>3</w:t>
        </w:r>
        <w:r w:rsidR="002F3437">
          <w:rPr>
            <w:noProof/>
          </w:rPr>
          <w:fldChar w:fldCharType="end"/>
        </w:r>
      </w:hyperlink>
    </w:p>
    <w:p w14:paraId="7AB64879" w14:textId="62322506" w:rsidR="002F3437" w:rsidRDefault="002F441B">
      <w:pPr>
        <w:pStyle w:val="11"/>
        <w:tabs>
          <w:tab w:val="left" w:pos="482"/>
        </w:tabs>
        <w:rPr>
          <w:rFonts w:asciiTheme="minorHAnsi" w:eastAsiaTheme="minorEastAsia" w:hAnsiTheme="minorHAnsi" w:cstheme="minorBidi"/>
          <w:noProof/>
          <w:kern w:val="2"/>
          <w:sz w:val="24"/>
          <w:szCs w:val="22"/>
          <w:lang w:val="en-US" w:eastAsia="zh-TW"/>
        </w:rPr>
      </w:pPr>
      <w:hyperlink w:anchor="_Toc109055121" w:history="1">
        <w:r w:rsidR="002F3437" w:rsidRPr="00597EDF">
          <w:rPr>
            <w:rStyle w:val="a9"/>
            <w:noProof/>
            <w:lang w:eastAsia="zh-TW"/>
          </w:rPr>
          <w:t>3</w:t>
        </w:r>
        <w:r w:rsidR="002F3437">
          <w:rPr>
            <w:rFonts w:asciiTheme="minorHAnsi" w:eastAsiaTheme="minorEastAsia" w:hAnsiTheme="minorHAnsi" w:cstheme="minorBidi"/>
            <w:noProof/>
            <w:kern w:val="2"/>
            <w:sz w:val="24"/>
            <w:szCs w:val="22"/>
            <w:lang w:val="en-US" w:eastAsia="zh-TW"/>
          </w:rPr>
          <w:tab/>
        </w:r>
        <w:r w:rsidR="002F3437" w:rsidRPr="00597EDF">
          <w:rPr>
            <w:rStyle w:val="a9"/>
            <w:noProof/>
            <w:lang w:eastAsia="zh-TW"/>
          </w:rPr>
          <w:t>Root Cause</w:t>
        </w:r>
        <w:r w:rsidR="002F3437">
          <w:rPr>
            <w:noProof/>
          </w:rPr>
          <w:tab/>
        </w:r>
        <w:r w:rsidR="002F3437">
          <w:rPr>
            <w:noProof/>
          </w:rPr>
          <w:fldChar w:fldCharType="begin"/>
        </w:r>
        <w:r w:rsidR="002F3437">
          <w:rPr>
            <w:noProof/>
          </w:rPr>
          <w:instrText xml:space="preserve"> PAGEREF _Toc109055121 \h </w:instrText>
        </w:r>
        <w:r w:rsidR="002F3437">
          <w:rPr>
            <w:noProof/>
          </w:rPr>
        </w:r>
        <w:r w:rsidR="002F3437">
          <w:rPr>
            <w:noProof/>
          </w:rPr>
          <w:fldChar w:fldCharType="separate"/>
        </w:r>
        <w:r w:rsidR="002F3437">
          <w:rPr>
            <w:noProof/>
          </w:rPr>
          <w:t>5</w:t>
        </w:r>
        <w:r w:rsidR="002F3437">
          <w:rPr>
            <w:noProof/>
          </w:rPr>
          <w:fldChar w:fldCharType="end"/>
        </w:r>
      </w:hyperlink>
    </w:p>
    <w:p w14:paraId="02639BBD" w14:textId="3E074EE1" w:rsidR="00EB0F85" w:rsidRDefault="00EB0F85" w:rsidP="00EB0F85">
      <w:pPr>
        <w:pStyle w:val="41"/>
        <w:tabs>
          <w:tab w:val="clear" w:pos="9921"/>
          <w:tab w:val="right" w:leader="dot" w:pos="10203"/>
        </w:tabs>
        <w:sectPr w:rsidR="00EB0F85">
          <w:footnotePr>
            <w:pos w:val="beneathText"/>
          </w:footnotePr>
          <w:type w:val="continuous"/>
          <w:pgSz w:w="11905" w:h="16837"/>
          <w:pgMar w:top="1395" w:right="851" w:bottom="1361" w:left="851" w:header="567" w:footer="567" w:gutter="0"/>
          <w:cols w:space="720"/>
          <w:docGrid w:linePitch="360"/>
        </w:sectPr>
      </w:pPr>
      <w:r>
        <w:fldChar w:fldCharType="end"/>
      </w:r>
    </w:p>
    <w:p w14:paraId="425A40C1" w14:textId="77777777" w:rsidR="00D1699C" w:rsidRDefault="008F49A2" w:rsidP="00A033C5">
      <w:pPr>
        <w:pStyle w:val="1"/>
        <w:tabs>
          <w:tab w:val="left" w:pos="0"/>
        </w:tabs>
        <w:suppressAutoHyphens/>
        <w:rPr>
          <w:sz w:val="32"/>
        </w:rPr>
      </w:pPr>
      <w:bookmarkStart w:id="0" w:name="_Toc109055117"/>
      <w:r>
        <w:rPr>
          <w:sz w:val="32"/>
        </w:rPr>
        <w:lastRenderedPageBreak/>
        <w:t>PACKAGE IDENTIFICATION DETAILS</w:t>
      </w:r>
      <w:bookmarkEnd w:id="0"/>
    </w:p>
    <w:p w14:paraId="1B731491" w14:textId="77777777" w:rsidR="009B3292" w:rsidRDefault="009B3292" w:rsidP="009B3292">
      <w:pPr>
        <w:pStyle w:val="2"/>
      </w:pPr>
      <w:bookmarkStart w:id="1" w:name="_Toc369246918"/>
      <w:bookmarkStart w:id="2" w:name="_Toc109055118"/>
      <w:r>
        <w:t>Binaries</w:t>
      </w:r>
      <w:bookmarkEnd w:id="1"/>
      <w:bookmarkEnd w:id="2"/>
    </w:p>
    <w:p w14:paraId="28E8D119" w14:textId="77777777" w:rsidR="009B3292" w:rsidRDefault="009B3292" w:rsidP="009B3292">
      <w:pPr>
        <w:rPr>
          <w:lang w:eastAsia="zh-T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69"/>
        <w:gridCol w:w="1417"/>
        <w:gridCol w:w="1418"/>
        <w:gridCol w:w="4217"/>
      </w:tblGrid>
      <w:tr w:rsidR="009B3292" w14:paraId="6A197778" w14:textId="77777777" w:rsidTr="00206296">
        <w:tc>
          <w:tcPr>
            <w:tcW w:w="3369" w:type="dxa"/>
          </w:tcPr>
          <w:p w14:paraId="06AA7E6F" w14:textId="77777777" w:rsidR="009B3292" w:rsidRDefault="009B3292" w:rsidP="00206296">
            <w:r>
              <w:t>Package Name</w:t>
            </w:r>
          </w:p>
        </w:tc>
        <w:tc>
          <w:tcPr>
            <w:tcW w:w="1417" w:type="dxa"/>
          </w:tcPr>
          <w:p w14:paraId="55C10D56" w14:textId="77777777" w:rsidR="009B3292" w:rsidRDefault="009B3292" w:rsidP="00206296">
            <w:r>
              <w:t>Description</w:t>
            </w:r>
          </w:p>
        </w:tc>
        <w:tc>
          <w:tcPr>
            <w:tcW w:w="1418" w:type="dxa"/>
          </w:tcPr>
          <w:p w14:paraId="6A29921A" w14:textId="77777777" w:rsidR="009B3292" w:rsidRDefault="009B3292" w:rsidP="00206296">
            <w:r>
              <w:t>Date</w:t>
            </w:r>
          </w:p>
        </w:tc>
        <w:tc>
          <w:tcPr>
            <w:tcW w:w="4217" w:type="dxa"/>
          </w:tcPr>
          <w:p w14:paraId="57D6E4EF" w14:textId="77777777" w:rsidR="009B3292" w:rsidRDefault="009B3292" w:rsidP="00206296">
            <w:r w:rsidRPr="00115A00">
              <w:t>MD5SUM</w:t>
            </w:r>
          </w:p>
        </w:tc>
      </w:tr>
      <w:tr w:rsidR="009B3292" w14:paraId="4F5A11FC" w14:textId="77777777" w:rsidTr="00206296">
        <w:tc>
          <w:tcPr>
            <w:tcW w:w="3369" w:type="dxa"/>
          </w:tcPr>
          <w:p w14:paraId="6E091DD8" w14:textId="3087B336" w:rsidR="009B3292" w:rsidRPr="00384733" w:rsidRDefault="00D82337" w:rsidP="00F20CF9">
            <w:r>
              <w:t>IPMC_HPM_COM-HPC-ALT_2_0</w:t>
            </w:r>
            <w:r w:rsidR="0032506C">
              <w:t>9</w:t>
            </w:r>
            <w:r w:rsidR="003D6529" w:rsidRPr="003D6529">
              <w:t>.img</w:t>
            </w:r>
          </w:p>
        </w:tc>
        <w:tc>
          <w:tcPr>
            <w:tcW w:w="1417" w:type="dxa"/>
          </w:tcPr>
          <w:p w14:paraId="6ECACCD8" w14:textId="633B3D4C" w:rsidR="009B3292" w:rsidRDefault="003D6529" w:rsidP="00206296">
            <w:pPr>
              <w:rPr>
                <w:lang w:eastAsia="zh-TW"/>
              </w:rPr>
            </w:pPr>
            <w:r>
              <w:rPr>
                <w:rFonts w:hint="eastAsia"/>
                <w:lang w:eastAsia="zh-TW"/>
              </w:rPr>
              <w:t>V</w:t>
            </w:r>
            <w:r w:rsidR="00D82337">
              <w:rPr>
                <w:rFonts w:hint="eastAsia"/>
                <w:lang w:eastAsia="zh-TW"/>
              </w:rPr>
              <w:t>2.0</w:t>
            </w:r>
            <w:r w:rsidR="0032506C">
              <w:rPr>
                <w:lang w:eastAsia="zh-TW"/>
              </w:rPr>
              <w:t>9</w:t>
            </w:r>
          </w:p>
          <w:p w14:paraId="75217187" w14:textId="77777777" w:rsidR="00754DC2" w:rsidRPr="00384733" w:rsidRDefault="003D6529" w:rsidP="00206296">
            <w:pPr>
              <w:rPr>
                <w:lang w:eastAsia="zh-TW"/>
              </w:rPr>
            </w:pPr>
            <w:proofErr w:type="spellStart"/>
            <w:r>
              <w:rPr>
                <w:lang w:eastAsia="zh-TW"/>
              </w:rPr>
              <w:t>hpm</w:t>
            </w:r>
            <w:proofErr w:type="spellEnd"/>
            <w:r>
              <w:rPr>
                <w:lang w:eastAsia="zh-TW"/>
              </w:rPr>
              <w:t xml:space="preserve"> image</w:t>
            </w:r>
          </w:p>
        </w:tc>
        <w:tc>
          <w:tcPr>
            <w:tcW w:w="1418" w:type="dxa"/>
          </w:tcPr>
          <w:p w14:paraId="1F0D3A03" w14:textId="1E8CA3D3" w:rsidR="009B3292" w:rsidRPr="00384733" w:rsidRDefault="004869F5" w:rsidP="004869F5">
            <w:pPr>
              <w:rPr>
                <w:lang w:eastAsia="zh-TW"/>
              </w:rPr>
            </w:pPr>
            <w:r>
              <w:rPr>
                <w:rFonts w:hint="eastAsia"/>
                <w:lang w:eastAsia="zh-TW"/>
              </w:rPr>
              <w:t>202</w:t>
            </w:r>
            <w:r w:rsidR="00AB6020">
              <w:rPr>
                <w:lang w:eastAsia="zh-TW"/>
              </w:rPr>
              <w:t>3</w:t>
            </w:r>
            <w:r w:rsidR="004415AF">
              <w:rPr>
                <w:rFonts w:hint="eastAsia"/>
                <w:lang w:eastAsia="zh-TW"/>
              </w:rPr>
              <w:t>/</w:t>
            </w:r>
            <w:r w:rsidR="0032506C">
              <w:rPr>
                <w:lang w:eastAsia="zh-TW"/>
              </w:rPr>
              <w:t>11/16</w:t>
            </w:r>
          </w:p>
        </w:tc>
        <w:tc>
          <w:tcPr>
            <w:tcW w:w="4217" w:type="dxa"/>
          </w:tcPr>
          <w:p w14:paraId="59774334" w14:textId="2535B2C3" w:rsidR="009B3292" w:rsidRPr="00483614" w:rsidRDefault="0032506C" w:rsidP="003D6529">
            <w:pPr>
              <w:tabs>
                <w:tab w:val="left" w:pos="1478"/>
              </w:tabs>
            </w:pPr>
            <w:r w:rsidRPr="0032506C">
              <w:t>4be15a8d1fe441eec4a293faa6ec9cae</w:t>
            </w:r>
          </w:p>
        </w:tc>
      </w:tr>
    </w:tbl>
    <w:p w14:paraId="4D70C032" w14:textId="77777777" w:rsidR="009B3292" w:rsidRDefault="009B3292" w:rsidP="009B3292">
      <w:pPr>
        <w:rPr>
          <w:lang w:eastAsia="zh-TW"/>
        </w:rPr>
      </w:pPr>
    </w:p>
    <w:p w14:paraId="798A1B39" w14:textId="77777777" w:rsidR="009B3292" w:rsidRDefault="009B3292" w:rsidP="009B3292">
      <w:pPr>
        <w:rPr>
          <w:lang w:eastAsia="zh-T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69"/>
        <w:gridCol w:w="1417"/>
        <w:gridCol w:w="1418"/>
        <w:gridCol w:w="4217"/>
      </w:tblGrid>
      <w:tr w:rsidR="009B3292" w14:paraId="09FC7730" w14:textId="77777777" w:rsidTr="00206296">
        <w:tc>
          <w:tcPr>
            <w:tcW w:w="3369" w:type="dxa"/>
          </w:tcPr>
          <w:p w14:paraId="42434A79" w14:textId="77777777" w:rsidR="009B3292" w:rsidRDefault="009B3292" w:rsidP="00206296">
            <w:r>
              <w:t>Package Name</w:t>
            </w:r>
          </w:p>
        </w:tc>
        <w:tc>
          <w:tcPr>
            <w:tcW w:w="1417" w:type="dxa"/>
          </w:tcPr>
          <w:p w14:paraId="2A8CEC09" w14:textId="77777777" w:rsidR="009B3292" w:rsidRDefault="009B3292" w:rsidP="00206296">
            <w:r>
              <w:t>Description</w:t>
            </w:r>
          </w:p>
        </w:tc>
        <w:tc>
          <w:tcPr>
            <w:tcW w:w="1418" w:type="dxa"/>
          </w:tcPr>
          <w:p w14:paraId="7B47D435" w14:textId="77777777" w:rsidR="009B3292" w:rsidRDefault="009B3292" w:rsidP="00206296">
            <w:r>
              <w:t>Date</w:t>
            </w:r>
          </w:p>
        </w:tc>
        <w:tc>
          <w:tcPr>
            <w:tcW w:w="4217" w:type="dxa"/>
          </w:tcPr>
          <w:p w14:paraId="0DA4E546" w14:textId="77777777" w:rsidR="009B3292" w:rsidRDefault="009B3292" w:rsidP="00206296">
            <w:r w:rsidRPr="00115A00">
              <w:t>MD5SUM</w:t>
            </w:r>
          </w:p>
        </w:tc>
      </w:tr>
      <w:tr w:rsidR="009B3292" w14:paraId="7D9523A3" w14:textId="77777777" w:rsidTr="00206296">
        <w:tc>
          <w:tcPr>
            <w:tcW w:w="3369" w:type="dxa"/>
          </w:tcPr>
          <w:p w14:paraId="35752E3A" w14:textId="7A8C190D" w:rsidR="009B3292" w:rsidRPr="00384733" w:rsidRDefault="004415AF" w:rsidP="007171DC">
            <w:pPr>
              <w:rPr>
                <w:lang w:eastAsia="zh-TW"/>
              </w:rPr>
            </w:pPr>
            <w:r>
              <w:t>IPMC_COM-HPC-ALT_2.0</w:t>
            </w:r>
            <w:r w:rsidR="0032506C">
              <w:t>9</w:t>
            </w:r>
            <w:r w:rsidR="003D6529" w:rsidRPr="003D6529">
              <w:t>.hex</w:t>
            </w:r>
          </w:p>
        </w:tc>
        <w:tc>
          <w:tcPr>
            <w:tcW w:w="1417" w:type="dxa"/>
          </w:tcPr>
          <w:p w14:paraId="6B7B2CFA" w14:textId="74720741" w:rsidR="00754DC2" w:rsidRDefault="009B3292" w:rsidP="00206296">
            <w:pPr>
              <w:rPr>
                <w:lang w:eastAsia="zh-TW"/>
              </w:rPr>
            </w:pPr>
            <w:r>
              <w:rPr>
                <w:lang w:eastAsia="zh-TW"/>
              </w:rPr>
              <w:t>V</w:t>
            </w:r>
            <w:r w:rsidR="00D82337">
              <w:rPr>
                <w:rFonts w:hint="eastAsia"/>
                <w:lang w:eastAsia="zh-TW"/>
              </w:rPr>
              <w:t>2.0</w:t>
            </w:r>
            <w:r w:rsidR="0032506C">
              <w:rPr>
                <w:lang w:eastAsia="zh-TW"/>
              </w:rPr>
              <w:t>9</w:t>
            </w:r>
          </w:p>
          <w:p w14:paraId="6F795EB7" w14:textId="77777777" w:rsidR="009B3292" w:rsidRPr="00384733" w:rsidRDefault="003D6529" w:rsidP="00206296">
            <w:pPr>
              <w:rPr>
                <w:lang w:eastAsia="zh-TW"/>
              </w:rPr>
            </w:pPr>
            <w:r>
              <w:rPr>
                <w:rFonts w:hint="eastAsia"/>
                <w:lang w:eastAsia="zh-TW"/>
              </w:rPr>
              <w:t>HEX format</w:t>
            </w:r>
          </w:p>
        </w:tc>
        <w:tc>
          <w:tcPr>
            <w:tcW w:w="1418" w:type="dxa"/>
          </w:tcPr>
          <w:p w14:paraId="1E3381E7" w14:textId="7A057832" w:rsidR="009B3292" w:rsidRPr="00384733" w:rsidRDefault="004415AF" w:rsidP="004869F5">
            <w:pPr>
              <w:rPr>
                <w:lang w:eastAsia="zh-TW"/>
              </w:rPr>
            </w:pPr>
            <w:r>
              <w:rPr>
                <w:rFonts w:hint="eastAsia"/>
                <w:lang w:eastAsia="zh-TW"/>
              </w:rPr>
              <w:t>202</w:t>
            </w:r>
            <w:r w:rsidR="00AB6020">
              <w:rPr>
                <w:lang w:eastAsia="zh-TW"/>
              </w:rPr>
              <w:t>3</w:t>
            </w:r>
            <w:r>
              <w:rPr>
                <w:rFonts w:hint="eastAsia"/>
                <w:lang w:eastAsia="zh-TW"/>
              </w:rPr>
              <w:t>/</w:t>
            </w:r>
            <w:r w:rsidR="0032506C">
              <w:rPr>
                <w:lang w:eastAsia="zh-TW"/>
              </w:rPr>
              <w:t>11</w:t>
            </w:r>
            <w:r w:rsidR="008B0C80">
              <w:rPr>
                <w:lang w:eastAsia="zh-TW"/>
              </w:rPr>
              <w:t>/1</w:t>
            </w:r>
            <w:r w:rsidR="0032506C">
              <w:rPr>
                <w:lang w:eastAsia="zh-TW"/>
              </w:rPr>
              <w:t>6</w:t>
            </w:r>
          </w:p>
        </w:tc>
        <w:tc>
          <w:tcPr>
            <w:tcW w:w="4217" w:type="dxa"/>
          </w:tcPr>
          <w:p w14:paraId="390B324A" w14:textId="3F31FA0E" w:rsidR="009B3292" w:rsidRPr="00483614" w:rsidRDefault="0032506C" w:rsidP="00206296">
            <w:pPr>
              <w:tabs>
                <w:tab w:val="left" w:pos="1478"/>
              </w:tabs>
              <w:rPr>
                <w:lang w:eastAsia="zh-TW"/>
              </w:rPr>
            </w:pPr>
            <w:r w:rsidRPr="0032506C">
              <w:rPr>
                <w:lang w:eastAsia="zh-TW"/>
              </w:rPr>
              <w:t>1383bd54da15942590ba6103f01a3e59</w:t>
            </w:r>
          </w:p>
        </w:tc>
      </w:tr>
    </w:tbl>
    <w:p w14:paraId="5D850D7D" w14:textId="77777777" w:rsidR="009B3292" w:rsidRDefault="009B3292" w:rsidP="009B3292">
      <w:pPr>
        <w:rPr>
          <w:lang w:eastAsia="zh-TW"/>
        </w:rPr>
      </w:pPr>
    </w:p>
    <w:p w14:paraId="54635631" w14:textId="77777777" w:rsidR="00AC1629" w:rsidRDefault="00AC1629" w:rsidP="009B3292">
      <w:pPr>
        <w:rPr>
          <w:lang w:eastAsia="zh-TW"/>
        </w:rPr>
      </w:pPr>
    </w:p>
    <w:p w14:paraId="01EE7138" w14:textId="77777777" w:rsidR="00E95153" w:rsidRPr="00AD0A06" w:rsidRDefault="00E95153" w:rsidP="00E95153">
      <w:pPr>
        <w:pStyle w:val="2"/>
        <w:rPr>
          <w:lang w:eastAsia="zh-TW"/>
        </w:rPr>
      </w:pPr>
      <w:bookmarkStart w:id="3" w:name="_Toc369246919"/>
      <w:bookmarkStart w:id="4" w:name="_Toc109055119"/>
      <w:r>
        <w:t>Documentation</w:t>
      </w:r>
      <w:bookmarkEnd w:id="3"/>
      <w:bookmarkEnd w:id="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15"/>
        <w:gridCol w:w="5080"/>
      </w:tblGrid>
      <w:tr w:rsidR="00E95153" w14:paraId="207C3511" w14:textId="77777777" w:rsidTr="00F91E90">
        <w:tc>
          <w:tcPr>
            <w:tcW w:w="5210" w:type="dxa"/>
          </w:tcPr>
          <w:p w14:paraId="337A1589" w14:textId="77777777" w:rsidR="00E95153" w:rsidRDefault="00E95153" w:rsidP="00F91E90">
            <w:r>
              <w:t>Document Name</w:t>
            </w:r>
          </w:p>
        </w:tc>
        <w:tc>
          <w:tcPr>
            <w:tcW w:w="5211" w:type="dxa"/>
          </w:tcPr>
          <w:p w14:paraId="6D98F858" w14:textId="77777777" w:rsidR="00E95153" w:rsidRDefault="00E95153" w:rsidP="00F91E90">
            <w:r>
              <w:t>Description</w:t>
            </w:r>
          </w:p>
        </w:tc>
      </w:tr>
      <w:tr w:rsidR="00E95153" w14:paraId="543D20C1" w14:textId="77777777" w:rsidTr="00F91E90">
        <w:tc>
          <w:tcPr>
            <w:tcW w:w="5210" w:type="dxa"/>
          </w:tcPr>
          <w:p w14:paraId="580C92A2" w14:textId="5E6116E7" w:rsidR="00E95153" w:rsidRPr="004770F4" w:rsidRDefault="00D82337" w:rsidP="00F91E90">
            <w:pPr>
              <w:rPr>
                <w:lang w:eastAsia="zh-TW"/>
              </w:rPr>
            </w:pPr>
            <w:r>
              <w:rPr>
                <w:lang w:eastAsia="zh-TW"/>
              </w:rPr>
              <w:t>ALT-A2-V2.0</w:t>
            </w:r>
            <w:r w:rsidR="0032506C">
              <w:rPr>
                <w:lang w:eastAsia="zh-TW"/>
              </w:rPr>
              <w:t>9</w:t>
            </w:r>
            <w:r w:rsidRPr="00D82337">
              <w:rPr>
                <w:lang w:eastAsia="zh-TW"/>
              </w:rPr>
              <w:t>-</w:t>
            </w:r>
            <w:r w:rsidR="003D6529" w:rsidRPr="003D6529">
              <w:rPr>
                <w:rFonts w:hint="eastAsia"/>
                <w:lang w:eastAsia="zh-TW"/>
              </w:rPr>
              <w:t>ATMEGA128</w:t>
            </w:r>
            <w:r w:rsidR="003D6529" w:rsidRPr="003D6529">
              <w:rPr>
                <w:rFonts w:hint="eastAsia"/>
                <w:lang w:eastAsia="zh-TW"/>
              </w:rPr>
              <w:t>燒錄注意事項</w:t>
            </w:r>
            <w:r w:rsidR="003D6529" w:rsidRPr="003D6529">
              <w:rPr>
                <w:rFonts w:hint="eastAsia"/>
                <w:lang w:eastAsia="zh-TW"/>
              </w:rPr>
              <w:t>.docx</w:t>
            </w:r>
          </w:p>
        </w:tc>
        <w:tc>
          <w:tcPr>
            <w:tcW w:w="5211" w:type="dxa"/>
          </w:tcPr>
          <w:p w14:paraId="7562394C" w14:textId="3BD1BF63" w:rsidR="00E95153" w:rsidRPr="004770F4" w:rsidRDefault="003D6529" w:rsidP="00F91E90">
            <w:pPr>
              <w:rPr>
                <w:lang w:eastAsia="zh-TW"/>
              </w:rPr>
            </w:pPr>
            <w:r w:rsidRPr="003D6529">
              <w:rPr>
                <w:rFonts w:hint="eastAsia"/>
                <w:lang w:eastAsia="zh-TW"/>
              </w:rPr>
              <w:t>ATMEGA128</w:t>
            </w:r>
            <w:r w:rsidRPr="003D6529">
              <w:rPr>
                <w:rFonts w:hint="eastAsia"/>
                <w:lang w:eastAsia="zh-TW"/>
              </w:rPr>
              <w:t>燒錄注意事項</w:t>
            </w:r>
            <w:r w:rsidR="00D82337">
              <w:rPr>
                <w:rFonts w:hint="eastAsia"/>
                <w:lang w:eastAsia="zh-TW"/>
              </w:rPr>
              <w:t>(V2.0</w:t>
            </w:r>
            <w:r w:rsidR="0032506C">
              <w:rPr>
                <w:lang w:eastAsia="zh-TW"/>
              </w:rPr>
              <w:t>9</w:t>
            </w:r>
            <w:r w:rsidR="00D82337">
              <w:rPr>
                <w:rFonts w:hint="eastAsia"/>
                <w:lang w:eastAsia="zh-TW"/>
              </w:rPr>
              <w:t>)</w:t>
            </w:r>
          </w:p>
        </w:tc>
      </w:tr>
      <w:tr w:rsidR="00AC1629" w14:paraId="3610D70C" w14:textId="77777777" w:rsidTr="00F91E90">
        <w:tc>
          <w:tcPr>
            <w:tcW w:w="5210" w:type="dxa"/>
          </w:tcPr>
          <w:p w14:paraId="481E679A" w14:textId="77777777" w:rsidR="00AC1629" w:rsidRPr="00AC1629" w:rsidRDefault="00AC1629" w:rsidP="00F91E90">
            <w:pPr>
              <w:rPr>
                <w:lang w:eastAsia="zh-TW"/>
              </w:rPr>
            </w:pPr>
            <w:r w:rsidRPr="00AC1629">
              <w:rPr>
                <w:lang w:eastAsia="zh-TW"/>
              </w:rPr>
              <w:t>win_ipmi_tool_v1.8.13.7z</w:t>
            </w:r>
          </w:p>
        </w:tc>
        <w:tc>
          <w:tcPr>
            <w:tcW w:w="5211" w:type="dxa"/>
          </w:tcPr>
          <w:p w14:paraId="51795077" w14:textId="77777777" w:rsidR="00AC1629" w:rsidRPr="00AC1629" w:rsidRDefault="00AC1629" w:rsidP="00F91E90">
            <w:r w:rsidRPr="00AC1629">
              <w:t xml:space="preserve">windows </w:t>
            </w:r>
            <w:proofErr w:type="spellStart"/>
            <w:r w:rsidRPr="00AC1629">
              <w:t>ipmitool</w:t>
            </w:r>
            <w:proofErr w:type="spellEnd"/>
            <w:r w:rsidRPr="00AC1629">
              <w:t xml:space="preserve"> v1.8.13</w:t>
            </w:r>
          </w:p>
        </w:tc>
      </w:tr>
      <w:tr w:rsidR="003D6529" w14:paraId="6D0147D6" w14:textId="77777777" w:rsidTr="00F91E90">
        <w:tc>
          <w:tcPr>
            <w:tcW w:w="5210" w:type="dxa"/>
          </w:tcPr>
          <w:p w14:paraId="3F16BDD4" w14:textId="77777777" w:rsidR="003D6529" w:rsidRPr="00AC1629" w:rsidRDefault="003D6529" w:rsidP="00F91E90">
            <w:pPr>
              <w:rPr>
                <w:lang w:eastAsia="zh-TW"/>
              </w:rPr>
            </w:pPr>
            <w:r w:rsidRPr="003D6529">
              <w:rPr>
                <w:lang w:eastAsia="zh-TW"/>
              </w:rPr>
              <w:t>COM-HPC-MMC_FW_upgrade_SOP_v0.1.docx</w:t>
            </w:r>
          </w:p>
        </w:tc>
        <w:tc>
          <w:tcPr>
            <w:tcW w:w="5211" w:type="dxa"/>
          </w:tcPr>
          <w:p w14:paraId="667D3904" w14:textId="77777777" w:rsidR="003D6529" w:rsidRPr="00AC1629" w:rsidRDefault="003D6529" w:rsidP="00F91E90">
            <w:r w:rsidRPr="003D6529">
              <w:t>COM</w:t>
            </w:r>
            <w:r>
              <w:t>-HPC-MMC_FW_upgrade_SOP_v0.1</w:t>
            </w:r>
          </w:p>
        </w:tc>
      </w:tr>
      <w:tr w:rsidR="00000091" w14:paraId="0501624E" w14:textId="77777777" w:rsidTr="00F91E90">
        <w:tc>
          <w:tcPr>
            <w:tcW w:w="5210" w:type="dxa"/>
          </w:tcPr>
          <w:p w14:paraId="652DC078" w14:textId="7590B178" w:rsidR="00000091" w:rsidRPr="00AC1629" w:rsidRDefault="003D6529" w:rsidP="00D82337">
            <w:pPr>
              <w:rPr>
                <w:lang w:eastAsia="zh-TW"/>
              </w:rPr>
            </w:pPr>
            <w:r w:rsidRPr="003D6529">
              <w:rPr>
                <w:lang w:eastAsia="zh-TW"/>
              </w:rPr>
              <w:t>COM-HPC-</w:t>
            </w:r>
            <w:proofErr w:type="spellStart"/>
            <w:r w:rsidRPr="003D6529">
              <w:rPr>
                <w:lang w:eastAsia="zh-TW"/>
              </w:rPr>
              <w:t>ALT_IPMC_eSW</w:t>
            </w:r>
            <w:proofErr w:type="spellEnd"/>
            <w:r>
              <w:rPr>
                <w:lang w:eastAsia="zh-TW"/>
              </w:rPr>
              <w:t xml:space="preserve"> </w:t>
            </w:r>
            <w:r w:rsidRPr="003D6529">
              <w:rPr>
                <w:lang w:eastAsia="zh-TW"/>
              </w:rPr>
              <w:t>Specification_v</w:t>
            </w:r>
            <w:r w:rsidR="00D82337">
              <w:rPr>
                <w:lang w:eastAsia="zh-TW"/>
              </w:rPr>
              <w:t>2.</w:t>
            </w:r>
            <w:r w:rsidR="007F7051">
              <w:rPr>
                <w:lang w:eastAsia="zh-TW"/>
              </w:rPr>
              <w:t>2</w:t>
            </w:r>
            <w:r w:rsidRPr="003D6529">
              <w:rPr>
                <w:lang w:eastAsia="zh-TW"/>
              </w:rPr>
              <w:t>.docx</w:t>
            </w:r>
          </w:p>
        </w:tc>
        <w:tc>
          <w:tcPr>
            <w:tcW w:w="5211" w:type="dxa"/>
          </w:tcPr>
          <w:p w14:paraId="273DB2CE" w14:textId="3C72A8D3" w:rsidR="00000091" w:rsidRPr="00AC1629" w:rsidRDefault="003D6529" w:rsidP="00D82337">
            <w:r w:rsidRPr="003D6529">
              <w:t>COM-HPC-</w:t>
            </w:r>
            <w:proofErr w:type="spellStart"/>
            <w:r w:rsidRPr="003D6529">
              <w:t>ALT_IPMC_eSW</w:t>
            </w:r>
            <w:proofErr w:type="spellEnd"/>
            <w:r>
              <w:t xml:space="preserve"> </w:t>
            </w:r>
            <w:r w:rsidRPr="003D6529">
              <w:t>Specification_v</w:t>
            </w:r>
            <w:r w:rsidR="00D82337">
              <w:t>2.</w:t>
            </w:r>
            <w:r w:rsidR="007F7051">
              <w:t>2</w:t>
            </w:r>
            <w:r w:rsidRPr="003D6529">
              <w:t>.docx</w:t>
            </w:r>
          </w:p>
        </w:tc>
      </w:tr>
      <w:tr w:rsidR="00EA252A" w14:paraId="6464BFF7" w14:textId="77777777" w:rsidTr="00F91E90">
        <w:tc>
          <w:tcPr>
            <w:tcW w:w="5210" w:type="dxa"/>
          </w:tcPr>
          <w:p w14:paraId="2124F92B" w14:textId="60B89398" w:rsidR="00EA252A" w:rsidRPr="00000091" w:rsidRDefault="004415AF" w:rsidP="00D82337">
            <w:pPr>
              <w:rPr>
                <w:lang w:eastAsia="zh-TW"/>
              </w:rPr>
            </w:pPr>
            <w:r>
              <w:rPr>
                <w:lang w:eastAsia="zh-TW"/>
              </w:rPr>
              <w:t>COM-HPC-ALT_Release_Note_2.0</w:t>
            </w:r>
            <w:r w:rsidR="0032506C">
              <w:rPr>
                <w:lang w:eastAsia="zh-TW"/>
              </w:rPr>
              <w:t>9</w:t>
            </w:r>
            <w:r w:rsidR="003D6529" w:rsidRPr="003D6529">
              <w:rPr>
                <w:lang w:eastAsia="zh-TW"/>
              </w:rPr>
              <w:t>.doc</w:t>
            </w:r>
            <w:r w:rsidR="00D37A12">
              <w:rPr>
                <w:lang w:eastAsia="zh-TW"/>
              </w:rPr>
              <w:t>x</w:t>
            </w:r>
          </w:p>
        </w:tc>
        <w:tc>
          <w:tcPr>
            <w:tcW w:w="5211" w:type="dxa"/>
          </w:tcPr>
          <w:p w14:paraId="2277AE41" w14:textId="281BC24A" w:rsidR="00EA252A" w:rsidRPr="00000091" w:rsidRDefault="003D6529" w:rsidP="00D82337">
            <w:pPr>
              <w:rPr>
                <w:lang w:eastAsia="zh-TW"/>
              </w:rPr>
            </w:pPr>
            <w:r w:rsidRPr="003D6529">
              <w:rPr>
                <w:lang w:eastAsia="zh-TW"/>
              </w:rPr>
              <w:t>COM-HPC-ALT_Releas</w:t>
            </w:r>
            <w:r w:rsidR="004415AF">
              <w:rPr>
                <w:lang w:eastAsia="zh-TW"/>
              </w:rPr>
              <w:t>e_Note_2.0</w:t>
            </w:r>
            <w:r w:rsidR="0032506C">
              <w:rPr>
                <w:lang w:eastAsia="zh-TW"/>
              </w:rPr>
              <w:t>9</w:t>
            </w:r>
          </w:p>
        </w:tc>
      </w:tr>
    </w:tbl>
    <w:p w14:paraId="08254418" w14:textId="77777777" w:rsidR="00E95153" w:rsidRDefault="00E95153" w:rsidP="009B3292">
      <w:pPr>
        <w:rPr>
          <w:lang w:eastAsia="zh-TW"/>
        </w:rPr>
      </w:pPr>
    </w:p>
    <w:p w14:paraId="18B20CA3" w14:textId="77777777" w:rsidR="00E95153" w:rsidRPr="005F1CED" w:rsidRDefault="00E95153" w:rsidP="009B3292">
      <w:pPr>
        <w:rPr>
          <w:lang w:eastAsia="zh-TW"/>
        </w:rPr>
      </w:pPr>
    </w:p>
    <w:p w14:paraId="019B7A5F" w14:textId="77777777" w:rsidR="009B3292" w:rsidRDefault="009B3292" w:rsidP="009B3292">
      <w:pPr>
        <w:pStyle w:val="1"/>
        <w:rPr>
          <w:lang w:eastAsia="zh-TW"/>
        </w:rPr>
      </w:pPr>
      <w:bookmarkStart w:id="5" w:name="_Toc109055120"/>
      <w:r>
        <w:rPr>
          <w:rFonts w:hint="eastAsia"/>
          <w:lang w:eastAsia="zh-TW"/>
        </w:rPr>
        <w:t>Version Change Log</w:t>
      </w:r>
      <w:bookmarkEnd w:id="5"/>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5"/>
        <w:gridCol w:w="8501"/>
      </w:tblGrid>
      <w:tr w:rsidR="009B3292" w14:paraId="0346483D" w14:textId="77777777" w:rsidTr="00206296">
        <w:tc>
          <w:tcPr>
            <w:tcW w:w="1955" w:type="dxa"/>
            <w:tcBorders>
              <w:top w:val="single" w:sz="4" w:space="0" w:color="auto"/>
              <w:left w:val="single" w:sz="4" w:space="0" w:color="auto"/>
              <w:bottom w:val="single" w:sz="4" w:space="0" w:color="auto"/>
              <w:right w:val="single" w:sz="4" w:space="0" w:color="auto"/>
            </w:tcBorders>
            <w:hideMark/>
          </w:tcPr>
          <w:p w14:paraId="44B247FB" w14:textId="77777777" w:rsidR="009B3292" w:rsidRDefault="009B3292" w:rsidP="00206296">
            <w:pPr>
              <w:rPr>
                <w:lang w:eastAsia="zh-TW"/>
              </w:rPr>
            </w:pPr>
            <w:r>
              <w:rPr>
                <w:rFonts w:hint="eastAsia"/>
                <w:lang w:eastAsia="zh-TW"/>
              </w:rPr>
              <w:t>FW Ver.</w:t>
            </w:r>
          </w:p>
        </w:tc>
        <w:tc>
          <w:tcPr>
            <w:tcW w:w="8501" w:type="dxa"/>
            <w:tcBorders>
              <w:top w:val="single" w:sz="4" w:space="0" w:color="auto"/>
              <w:left w:val="single" w:sz="4" w:space="0" w:color="auto"/>
              <w:bottom w:val="single" w:sz="4" w:space="0" w:color="auto"/>
              <w:right w:val="single" w:sz="4" w:space="0" w:color="auto"/>
            </w:tcBorders>
            <w:hideMark/>
          </w:tcPr>
          <w:p w14:paraId="06804E3E" w14:textId="77777777" w:rsidR="009B3292" w:rsidRPr="00097EE9" w:rsidRDefault="009B3292" w:rsidP="00206296">
            <w:pPr>
              <w:rPr>
                <w:rFonts w:cs="Arial"/>
                <w:szCs w:val="22"/>
              </w:rPr>
            </w:pPr>
            <w:r w:rsidRPr="00097EE9">
              <w:rPr>
                <w:rFonts w:cs="Arial"/>
                <w:szCs w:val="22"/>
              </w:rPr>
              <w:t>Description</w:t>
            </w:r>
          </w:p>
        </w:tc>
      </w:tr>
      <w:tr w:rsidR="00000091" w14:paraId="59B353DE" w14:textId="77777777" w:rsidTr="00206296">
        <w:tc>
          <w:tcPr>
            <w:tcW w:w="1955" w:type="dxa"/>
            <w:tcBorders>
              <w:top w:val="single" w:sz="4" w:space="0" w:color="auto"/>
              <w:left w:val="single" w:sz="4" w:space="0" w:color="auto"/>
              <w:bottom w:val="single" w:sz="4" w:space="0" w:color="auto"/>
              <w:right w:val="single" w:sz="4" w:space="0" w:color="auto"/>
            </w:tcBorders>
          </w:tcPr>
          <w:p w14:paraId="3A4E09FA" w14:textId="77777777" w:rsidR="00000091" w:rsidRDefault="00000091" w:rsidP="00206296">
            <w:pPr>
              <w:rPr>
                <w:lang w:eastAsia="zh-TW"/>
              </w:rPr>
            </w:pPr>
            <w:r>
              <w:rPr>
                <w:rFonts w:hint="eastAsia"/>
                <w:lang w:eastAsia="zh-TW"/>
              </w:rPr>
              <w:t>V</w:t>
            </w:r>
            <w:r w:rsidR="003D6529">
              <w:rPr>
                <w:lang w:eastAsia="zh-TW"/>
              </w:rPr>
              <w:t>1.01</w:t>
            </w:r>
          </w:p>
        </w:tc>
        <w:tc>
          <w:tcPr>
            <w:tcW w:w="8501" w:type="dxa"/>
            <w:tcBorders>
              <w:top w:val="single" w:sz="4" w:space="0" w:color="auto"/>
              <w:left w:val="single" w:sz="4" w:space="0" w:color="auto"/>
              <w:bottom w:val="single" w:sz="4" w:space="0" w:color="auto"/>
              <w:right w:val="single" w:sz="4" w:space="0" w:color="auto"/>
            </w:tcBorders>
          </w:tcPr>
          <w:p w14:paraId="5EE1900A" w14:textId="77777777" w:rsidR="00000091" w:rsidRDefault="00000091" w:rsidP="00341B74">
            <w:pPr>
              <w:numPr>
                <w:ilvl w:val="0"/>
                <w:numId w:val="8"/>
              </w:numPr>
              <w:rPr>
                <w:rFonts w:cs="Arial"/>
                <w:color w:val="000000"/>
                <w:szCs w:val="22"/>
                <w:lang w:eastAsia="zh-TW"/>
              </w:rPr>
            </w:pPr>
            <w:r w:rsidRPr="00000091">
              <w:rPr>
                <w:rFonts w:cs="Arial"/>
                <w:color w:val="000000"/>
                <w:szCs w:val="22"/>
                <w:lang w:eastAsia="zh-TW"/>
              </w:rPr>
              <w:t xml:space="preserve"> Fix Jira “</w:t>
            </w:r>
            <w:r w:rsidR="00D37A12" w:rsidRPr="00D37A12">
              <w:rPr>
                <w:rFonts w:cs="Arial"/>
                <w:color w:val="000000"/>
                <w:szCs w:val="22"/>
                <w:lang w:eastAsia="zh-TW"/>
              </w:rPr>
              <w:t>COMHPCALT-365</w:t>
            </w:r>
            <w:r>
              <w:rPr>
                <w:rFonts w:cs="Arial"/>
                <w:color w:val="000000"/>
                <w:szCs w:val="22"/>
                <w:lang w:eastAsia="zh-TW"/>
              </w:rPr>
              <w:t>” issue</w:t>
            </w:r>
          </w:p>
          <w:p w14:paraId="0E5FC6C6" w14:textId="77777777" w:rsidR="00000091" w:rsidRPr="00000091" w:rsidRDefault="00000091" w:rsidP="00000091">
            <w:pPr>
              <w:ind w:left="360"/>
              <w:rPr>
                <w:rFonts w:cs="Arial"/>
                <w:color w:val="000000"/>
                <w:szCs w:val="22"/>
                <w:lang w:eastAsia="zh-TW"/>
              </w:rPr>
            </w:pPr>
            <w:r>
              <w:rPr>
                <w:rFonts w:cs="Arial"/>
                <w:color w:val="000000"/>
                <w:szCs w:val="22"/>
                <w:lang w:eastAsia="zh-TW"/>
              </w:rPr>
              <w:t>“</w:t>
            </w:r>
            <w:r w:rsidR="00D37A12" w:rsidRPr="00D37A12">
              <w:rPr>
                <w:rFonts w:cs="Arial"/>
                <w:color w:val="000000"/>
                <w:szCs w:val="22"/>
                <w:lang w:eastAsia="zh-TW"/>
              </w:rPr>
              <w:t xml:space="preserve">USB will lost when press reset button in ATX </w:t>
            </w:r>
            <w:proofErr w:type="spellStart"/>
            <w:r w:rsidR="00D37A12" w:rsidRPr="00D37A12">
              <w:rPr>
                <w:rFonts w:cs="Arial"/>
                <w:color w:val="000000"/>
                <w:szCs w:val="22"/>
                <w:lang w:eastAsia="zh-TW"/>
              </w:rPr>
              <w:t>mdoe</w:t>
            </w:r>
            <w:proofErr w:type="spellEnd"/>
            <w:r>
              <w:rPr>
                <w:rFonts w:cs="Arial"/>
                <w:color w:val="000000"/>
                <w:szCs w:val="22"/>
                <w:lang w:eastAsia="zh-TW"/>
              </w:rPr>
              <w:t>”</w:t>
            </w:r>
          </w:p>
          <w:p w14:paraId="0B594611" w14:textId="77777777" w:rsidR="00000091" w:rsidRDefault="00000091" w:rsidP="00341B74">
            <w:pPr>
              <w:numPr>
                <w:ilvl w:val="0"/>
                <w:numId w:val="8"/>
              </w:numPr>
              <w:rPr>
                <w:rFonts w:cs="Arial"/>
                <w:color w:val="000000"/>
                <w:szCs w:val="22"/>
                <w:lang w:eastAsia="zh-TW"/>
              </w:rPr>
            </w:pPr>
            <w:r>
              <w:rPr>
                <w:rFonts w:cs="Arial"/>
                <w:color w:val="000000"/>
                <w:szCs w:val="22"/>
                <w:lang w:eastAsia="zh-TW"/>
              </w:rPr>
              <w:t xml:space="preserve"> </w:t>
            </w:r>
            <w:r w:rsidRPr="00000091">
              <w:rPr>
                <w:rFonts w:cs="Arial"/>
                <w:color w:val="000000"/>
                <w:szCs w:val="22"/>
                <w:lang w:eastAsia="zh-TW"/>
              </w:rPr>
              <w:t>Fix Jira “</w:t>
            </w:r>
            <w:r w:rsidR="00876C64">
              <w:rPr>
                <w:rFonts w:cs="Arial"/>
                <w:color w:val="000000"/>
                <w:szCs w:val="22"/>
                <w:lang w:eastAsia="zh-TW"/>
              </w:rPr>
              <w:t>COMHPCALT-366</w:t>
            </w:r>
            <w:r w:rsidRPr="00000091">
              <w:rPr>
                <w:rFonts w:cs="Arial"/>
                <w:color w:val="000000"/>
                <w:szCs w:val="22"/>
                <w:lang w:eastAsia="zh-TW"/>
              </w:rPr>
              <w:t>” issue</w:t>
            </w:r>
          </w:p>
          <w:p w14:paraId="7AE1AD20" w14:textId="77777777" w:rsidR="00000091" w:rsidRDefault="00000091" w:rsidP="00000091">
            <w:pPr>
              <w:ind w:left="360"/>
              <w:rPr>
                <w:rFonts w:cs="Arial"/>
                <w:color w:val="000000"/>
                <w:szCs w:val="22"/>
                <w:lang w:eastAsia="zh-TW"/>
              </w:rPr>
            </w:pPr>
            <w:r>
              <w:rPr>
                <w:rFonts w:cs="Arial"/>
                <w:color w:val="000000"/>
                <w:szCs w:val="22"/>
                <w:lang w:eastAsia="zh-TW"/>
              </w:rPr>
              <w:t>“</w:t>
            </w:r>
            <w:r w:rsidR="00876C64" w:rsidRPr="00876C64">
              <w:rPr>
                <w:rFonts w:cs="Arial"/>
                <w:color w:val="000000"/>
                <w:szCs w:val="22"/>
                <w:lang w:eastAsia="zh-TW"/>
              </w:rPr>
              <w:t>System will resume after press power button for power down after install Ubuntu 20.04</w:t>
            </w:r>
            <w:r>
              <w:rPr>
                <w:rFonts w:cs="Arial"/>
                <w:color w:val="000000"/>
                <w:szCs w:val="22"/>
                <w:lang w:eastAsia="zh-TW"/>
              </w:rPr>
              <w:t>”</w:t>
            </w:r>
          </w:p>
          <w:p w14:paraId="3EBB923F" w14:textId="77777777" w:rsidR="00000091" w:rsidRPr="00000091" w:rsidRDefault="00000091" w:rsidP="00341B74">
            <w:pPr>
              <w:numPr>
                <w:ilvl w:val="0"/>
                <w:numId w:val="8"/>
              </w:numPr>
              <w:rPr>
                <w:rFonts w:cs="Arial"/>
                <w:color w:val="000000"/>
                <w:szCs w:val="22"/>
                <w:lang w:eastAsia="zh-TW"/>
              </w:rPr>
            </w:pPr>
            <w:r w:rsidRPr="00000091">
              <w:rPr>
                <w:rFonts w:cs="Arial"/>
                <w:color w:val="000000"/>
                <w:szCs w:val="22"/>
                <w:lang w:eastAsia="zh-TW"/>
              </w:rPr>
              <w:t>Fix Jira “</w:t>
            </w:r>
            <w:r w:rsidR="00876C64">
              <w:rPr>
                <w:rFonts w:cs="Arial"/>
                <w:color w:val="000000"/>
                <w:szCs w:val="22"/>
                <w:lang w:eastAsia="zh-TW"/>
              </w:rPr>
              <w:t>COMHPCALT-378</w:t>
            </w:r>
            <w:r w:rsidRPr="00000091">
              <w:rPr>
                <w:rFonts w:cs="Arial"/>
                <w:color w:val="000000"/>
                <w:szCs w:val="22"/>
                <w:lang w:eastAsia="zh-TW"/>
              </w:rPr>
              <w:t>” issue</w:t>
            </w:r>
          </w:p>
          <w:p w14:paraId="3CE64AD6" w14:textId="77777777" w:rsidR="00000091" w:rsidRDefault="00034894" w:rsidP="00876C64">
            <w:pPr>
              <w:ind w:left="360"/>
              <w:rPr>
                <w:rFonts w:cs="Arial"/>
                <w:color w:val="000000"/>
                <w:szCs w:val="22"/>
                <w:lang w:eastAsia="zh-TW"/>
              </w:rPr>
            </w:pPr>
            <w:r>
              <w:rPr>
                <w:rFonts w:cs="Arial"/>
                <w:color w:val="000000"/>
                <w:szCs w:val="22"/>
                <w:lang w:eastAsia="zh-TW"/>
              </w:rPr>
              <w:t>“</w:t>
            </w:r>
            <w:r w:rsidR="00876C64" w:rsidRPr="00876C64">
              <w:rPr>
                <w:rFonts w:cs="Arial"/>
                <w:color w:val="000000"/>
                <w:szCs w:val="22"/>
                <w:lang w:eastAsia="zh-TW"/>
              </w:rPr>
              <w:t>System don't WOL from S5 (Onboard I210)</w:t>
            </w:r>
            <w:r w:rsidR="00000091">
              <w:rPr>
                <w:rFonts w:cs="Arial"/>
                <w:color w:val="000000"/>
                <w:szCs w:val="22"/>
                <w:lang w:eastAsia="zh-TW"/>
              </w:rPr>
              <w:t>”</w:t>
            </w:r>
          </w:p>
          <w:p w14:paraId="69D1C650" w14:textId="77777777" w:rsidR="00876C64" w:rsidRPr="00000091" w:rsidRDefault="00876C64" w:rsidP="00341B74">
            <w:pPr>
              <w:numPr>
                <w:ilvl w:val="0"/>
                <w:numId w:val="8"/>
              </w:numPr>
              <w:rPr>
                <w:rFonts w:cs="Arial"/>
                <w:color w:val="000000"/>
                <w:szCs w:val="22"/>
                <w:lang w:eastAsia="zh-TW"/>
              </w:rPr>
            </w:pPr>
            <w:r w:rsidRPr="00000091">
              <w:rPr>
                <w:rFonts w:cs="Arial"/>
                <w:color w:val="000000"/>
                <w:szCs w:val="22"/>
                <w:lang w:eastAsia="zh-TW"/>
              </w:rPr>
              <w:t>Fix Jira “</w:t>
            </w:r>
            <w:r>
              <w:rPr>
                <w:rFonts w:cs="Arial"/>
                <w:color w:val="000000"/>
                <w:szCs w:val="22"/>
                <w:lang w:eastAsia="zh-TW"/>
              </w:rPr>
              <w:t>COMHPCALT-379</w:t>
            </w:r>
            <w:r w:rsidRPr="00000091">
              <w:rPr>
                <w:rFonts w:cs="Arial"/>
                <w:color w:val="000000"/>
                <w:szCs w:val="22"/>
                <w:lang w:eastAsia="zh-TW"/>
              </w:rPr>
              <w:t>” issue</w:t>
            </w:r>
          </w:p>
          <w:p w14:paraId="2FB1CB59" w14:textId="77777777" w:rsidR="00876C64" w:rsidRDefault="00876C64" w:rsidP="00876C64">
            <w:pPr>
              <w:ind w:left="360"/>
              <w:rPr>
                <w:rFonts w:cs="Arial"/>
                <w:color w:val="000000"/>
                <w:szCs w:val="22"/>
                <w:lang w:eastAsia="zh-TW"/>
              </w:rPr>
            </w:pPr>
            <w:r>
              <w:rPr>
                <w:rFonts w:cs="Arial"/>
                <w:color w:val="000000"/>
                <w:szCs w:val="22"/>
                <w:lang w:eastAsia="zh-TW"/>
              </w:rPr>
              <w:t>“</w:t>
            </w:r>
            <w:r w:rsidRPr="00876C64">
              <w:rPr>
                <w:rFonts w:cs="Arial"/>
                <w:color w:val="000000"/>
                <w:szCs w:val="22"/>
                <w:lang w:eastAsia="zh-TW"/>
              </w:rPr>
              <w:t>System don't WOL from S5 (Add-on: Intel I350-T2)</w:t>
            </w:r>
            <w:r>
              <w:rPr>
                <w:rFonts w:cs="Arial"/>
                <w:color w:val="000000"/>
                <w:szCs w:val="22"/>
                <w:lang w:eastAsia="zh-TW"/>
              </w:rPr>
              <w:t>”</w:t>
            </w:r>
          </w:p>
          <w:p w14:paraId="52D2D878" w14:textId="77777777" w:rsidR="00876C64" w:rsidRPr="00000091" w:rsidRDefault="00876C64" w:rsidP="00341B74">
            <w:pPr>
              <w:numPr>
                <w:ilvl w:val="0"/>
                <w:numId w:val="8"/>
              </w:numPr>
              <w:rPr>
                <w:rFonts w:cs="Arial"/>
                <w:color w:val="000000"/>
                <w:szCs w:val="22"/>
                <w:lang w:eastAsia="zh-TW"/>
              </w:rPr>
            </w:pPr>
            <w:r w:rsidRPr="00000091">
              <w:rPr>
                <w:rFonts w:cs="Arial"/>
                <w:color w:val="000000"/>
                <w:szCs w:val="22"/>
                <w:lang w:eastAsia="zh-TW"/>
              </w:rPr>
              <w:t>Fix Jira “</w:t>
            </w:r>
            <w:r>
              <w:rPr>
                <w:rFonts w:cs="Arial"/>
                <w:color w:val="000000"/>
                <w:szCs w:val="22"/>
                <w:lang w:eastAsia="zh-TW"/>
              </w:rPr>
              <w:t>COMHPCALT-382</w:t>
            </w:r>
            <w:r w:rsidRPr="00000091">
              <w:rPr>
                <w:rFonts w:cs="Arial"/>
                <w:color w:val="000000"/>
                <w:szCs w:val="22"/>
                <w:lang w:eastAsia="zh-TW"/>
              </w:rPr>
              <w:t>” issue</w:t>
            </w:r>
          </w:p>
          <w:p w14:paraId="7DC743D7" w14:textId="77777777" w:rsidR="00876C64" w:rsidRDefault="00876C64" w:rsidP="00876C64">
            <w:pPr>
              <w:ind w:left="360"/>
              <w:rPr>
                <w:rFonts w:cs="Arial"/>
                <w:color w:val="000000"/>
                <w:szCs w:val="22"/>
                <w:lang w:eastAsia="zh-TW"/>
              </w:rPr>
            </w:pPr>
            <w:r>
              <w:rPr>
                <w:rFonts w:cs="Arial"/>
                <w:color w:val="000000"/>
                <w:szCs w:val="22"/>
                <w:lang w:eastAsia="zh-TW"/>
              </w:rPr>
              <w:t>“</w:t>
            </w:r>
            <w:r w:rsidRPr="00876C64">
              <w:rPr>
                <w:rFonts w:cs="Arial"/>
                <w:color w:val="000000"/>
                <w:szCs w:val="22"/>
                <w:lang w:eastAsia="zh-TW"/>
              </w:rPr>
              <w:t>System power off directly in OS when press power button</w:t>
            </w:r>
            <w:r>
              <w:rPr>
                <w:rFonts w:cs="Arial"/>
                <w:color w:val="000000"/>
                <w:szCs w:val="22"/>
                <w:lang w:eastAsia="zh-TW"/>
              </w:rPr>
              <w:t>”</w:t>
            </w:r>
          </w:p>
          <w:p w14:paraId="60827D8C" w14:textId="77777777" w:rsidR="00876C64" w:rsidRPr="00000091" w:rsidRDefault="00876C64" w:rsidP="00341B74">
            <w:pPr>
              <w:numPr>
                <w:ilvl w:val="0"/>
                <w:numId w:val="8"/>
              </w:numPr>
              <w:rPr>
                <w:rFonts w:cs="Arial"/>
                <w:color w:val="000000"/>
                <w:szCs w:val="22"/>
                <w:lang w:eastAsia="zh-TW"/>
              </w:rPr>
            </w:pPr>
            <w:r w:rsidRPr="00000091">
              <w:rPr>
                <w:rFonts w:cs="Arial"/>
                <w:color w:val="000000"/>
                <w:szCs w:val="22"/>
                <w:lang w:eastAsia="zh-TW"/>
              </w:rPr>
              <w:t>Fix Jira “</w:t>
            </w:r>
            <w:r>
              <w:rPr>
                <w:rFonts w:cs="Arial"/>
                <w:color w:val="000000"/>
                <w:szCs w:val="22"/>
                <w:lang w:eastAsia="zh-TW"/>
              </w:rPr>
              <w:t>COMHPCALT-404</w:t>
            </w:r>
            <w:r w:rsidRPr="00000091">
              <w:rPr>
                <w:rFonts w:cs="Arial"/>
                <w:color w:val="000000"/>
                <w:szCs w:val="22"/>
                <w:lang w:eastAsia="zh-TW"/>
              </w:rPr>
              <w:t>” issue</w:t>
            </w:r>
          </w:p>
          <w:p w14:paraId="09175A2D" w14:textId="77777777" w:rsidR="00876C64" w:rsidRDefault="00876C64" w:rsidP="00876C64">
            <w:pPr>
              <w:ind w:left="360"/>
              <w:rPr>
                <w:rFonts w:cs="Arial"/>
                <w:color w:val="000000"/>
                <w:szCs w:val="22"/>
                <w:lang w:eastAsia="zh-TW"/>
              </w:rPr>
            </w:pPr>
            <w:r>
              <w:rPr>
                <w:rFonts w:cs="Arial"/>
                <w:color w:val="000000"/>
                <w:szCs w:val="22"/>
                <w:lang w:eastAsia="zh-TW"/>
              </w:rPr>
              <w:t>“</w:t>
            </w:r>
            <w:r w:rsidRPr="00876C64">
              <w:rPr>
                <w:rFonts w:cs="Arial"/>
                <w:color w:val="000000"/>
                <w:szCs w:val="22"/>
                <w:lang w:eastAsia="zh-TW"/>
              </w:rPr>
              <w:t>[MMC] Product Name is incorrect.</w:t>
            </w:r>
            <w:r>
              <w:rPr>
                <w:rFonts w:cs="Arial"/>
                <w:color w:val="000000"/>
                <w:szCs w:val="22"/>
                <w:lang w:eastAsia="zh-TW"/>
              </w:rPr>
              <w:t>”</w:t>
            </w:r>
          </w:p>
          <w:p w14:paraId="5FEB1C8E" w14:textId="77777777" w:rsidR="00876C64" w:rsidRPr="00876C64" w:rsidRDefault="00876C64" w:rsidP="00876C64">
            <w:pPr>
              <w:ind w:left="360"/>
              <w:rPr>
                <w:rFonts w:cs="Arial"/>
                <w:color w:val="000000"/>
                <w:szCs w:val="22"/>
                <w:lang w:eastAsia="zh-TW"/>
              </w:rPr>
            </w:pPr>
          </w:p>
        </w:tc>
      </w:tr>
      <w:tr w:rsidR="00B145C5" w14:paraId="6E3CA096" w14:textId="77777777" w:rsidTr="00206296">
        <w:tc>
          <w:tcPr>
            <w:tcW w:w="1955" w:type="dxa"/>
            <w:tcBorders>
              <w:top w:val="single" w:sz="4" w:space="0" w:color="auto"/>
              <w:left w:val="single" w:sz="4" w:space="0" w:color="auto"/>
              <w:bottom w:val="single" w:sz="4" w:space="0" w:color="auto"/>
              <w:right w:val="single" w:sz="4" w:space="0" w:color="auto"/>
            </w:tcBorders>
          </w:tcPr>
          <w:p w14:paraId="4FA55526" w14:textId="77777777" w:rsidR="00B145C5" w:rsidRPr="00B145C5" w:rsidRDefault="001378C8" w:rsidP="003A39F5">
            <w:pPr>
              <w:rPr>
                <w:lang w:eastAsia="zh-TW"/>
              </w:rPr>
            </w:pPr>
            <w:r>
              <w:rPr>
                <w:rFonts w:hint="eastAsia"/>
                <w:lang w:eastAsia="zh-TW"/>
              </w:rPr>
              <w:t>V1.02</w:t>
            </w:r>
          </w:p>
        </w:tc>
        <w:tc>
          <w:tcPr>
            <w:tcW w:w="8501" w:type="dxa"/>
            <w:tcBorders>
              <w:top w:val="single" w:sz="4" w:space="0" w:color="auto"/>
              <w:left w:val="single" w:sz="4" w:space="0" w:color="auto"/>
              <w:bottom w:val="single" w:sz="4" w:space="0" w:color="auto"/>
              <w:right w:val="single" w:sz="4" w:space="0" w:color="auto"/>
            </w:tcBorders>
          </w:tcPr>
          <w:p w14:paraId="14C0630E" w14:textId="77777777" w:rsidR="001378C8" w:rsidRDefault="001378C8" w:rsidP="00341B74">
            <w:pPr>
              <w:numPr>
                <w:ilvl w:val="0"/>
                <w:numId w:val="10"/>
              </w:numPr>
              <w:rPr>
                <w:rFonts w:cs="Arial"/>
                <w:color w:val="000000"/>
                <w:szCs w:val="22"/>
                <w:lang w:eastAsia="zh-TW"/>
              </w:rPr>
            </w:pPr>
            <w:r w:rsidRPr="00000091">
              <w:rPr>
                <w:rFonts w:cs="Arial"/>
                <w:color w:val="000000"/>
                <w:szCs w:val="22"/>
                <w:lang w:eastAsia="zh-TW"/>
              </w:rPr>
              <w:t>Fix Jira “</w:t>
            </w:r>
            <w:r>
              <w:rPr>
                <w:rFonts w:cs="Arial"/>
                <w:color w:val="000000"/>
                <w:szCs w:val="22"/>
                <w:lang w:eastAsia="zh-TW"/>
              </w:rPr>
              <w:t>COMHPCALT-418” issue</w:t>
            </w:r>
          </w:p>
          <w:p w14:paraId="33A4D82B" w14:textId="77777777" w:rsidR="00B145C5" w:rsidRDefault="001378C8" w:rsidP="001378C8">
            <w:pPr>
              <w:ind w:left="360"/>
              <w:rPr>
                <w:rFonts w:cs="Arial"/>
                <w:color w:val="000000"/>
                <w:szCs w:val="22"/>
                <w:shd w:val="clear" w:color="auto" w:fill="FFFFFF"/>
                <w:lang w:eastAsia="zh-TW"/>
              </w:rPr>
            </w:pPr>
            <w:r>
              <w:rPr>
                <w:rFonts w:cs="Arial"/>
                <w:color w:val="000000"/>
                <w:szCs w:val="22"/>
                <w:shd w:val="clear" w:color="auto" w:fill="FFFFFF"/>
                <w:lang w:eastAsia="zh-TW"/>
              </w:rPr>
              <w:t>“</w:t>
            </w:r>
            <w:r w:rsidRPr="001378C8">
              <w:rPr>
                <w:rFonts w:cs="Arial"/>
                <w:color w:val="000000"/>
                <w:szCs w:val="22"/>
                <w:shd w:val="clear" w:color="auto" w:fill="FFFFFF"/>
                <w:lang w:eastAsia="zh-TW"/>
              </w:rPr>
              <w:t xml:space="preserve">The </w:t>
            </w:r>
            <w:proofErr w:type="spellStart"/>
            <w:r w:rsidRPr="001378C8">
              <w:rPr>
                <w:rFonts w:cs="Arial"/>
                <w:color w:val="000000"/>
                <w:szCs w:val="22"/>
                <w:shd w:val="clear" w:color="auto" w:fill="FFFFFF"/>
                <w:lang w:eastAsia="zh-TW"/>
              </w:rPr>
              <w:t>Oem_Reset_Host</w:t>
            </w:r>
            <w:proofErr w:type="spellEnd"/>
            <w:r w:rsidRPr="001378C8">
              <w:rPr>
                <w:rFonts w:cs="Arial"/>
                <w:color w:val="000000"/>
                <w:szCs w:val="22"/>
                <w:shd w:val="clear" w:color="auto" w:fill="FFFFFF"/>
                <w:lang w:eastAsia="zh-TW"/>
              </w:rPr>
              <w:t xml:space="preserve"> command is not defined completely.</w:t>
            </w:r>
            <w:r>
              <w:rPr>
                <w:rFonts w:cs="Arial"/>
                <w:color w:val="000000"/>
                <w:szCs w:val="22"/>
                <w:shd w:val="clear" w:color="auto" w:fill="FFFFFF"/>
                <w:lang w:eastAsia="zh-TW"/>
              </w:rPr>
              <w:t>”</w:t>
            </w:r>
          </w:p>
          <w:p w14:paraId="5605B96B" w14:textId="77777777" w:rsidR="001378C8" w:rsidRDefault="001378C8" w:rsidP="00341B74">
            <w:pPr>
              <w:numPr>
                <w:ilvl w:val="0"/>
                <w:numId w:val="10"/>
              </w:numPr>
              <w:rPr>
                <w:rFonts w:cs="Arial"/>
                <w:color w:val="000000"/>
                <w:szCs w:val="22"/>
                <w:lang w:eastAsia="zh-TW"/>
              </w:rPr>
            </w:pPr>
            <w:r w:rsidRPr="00000091">
              <w:rPr>
                <w:rFonts w:cs="Arial"/>
                <w:color w:val="000000"/>
                <w:szCs w:val="22"/>
                <w:lang w:eastAsia="zh-TW"/>
              </w:rPr>
              <w:t>Fix Jira “</w:t>
            </w:r>
            <w:r>
              <w:rPr>
                <w:rFonts w:cs="Arial"/>
                <w:color w:val="000000"/>
                <w:szCs w:val="22"/>
                <w:lang w:eastAsia="zh-TW"/>
              </w:rPr>
              <w:t>COMHPCALT-405” issue</w:t>
            </w:r>
          </w:p>
          <w:p w14:paraId="34A728DF" w14:textId="77777777" w:rsidR="001378C8" w:rsidRDefault="001378C8" w:rsidP="001378C8">
            <w:pPr>
              <w:ind w:left="360"/>
              <w:rPr>
                <w:rFonts w:cs="Arial"/>
                <w:color w:val="000000"/>
                <w:szCs w:val="22"/>
                <w:shd w:val="clear" w:color="auto" w:fill="FFFFFF"/>
                <w:lang w:eastAsia="zh-TW"/>
              </w:rPr>
            </w:pPr>
            <w:r>
              <w:rPr>
                <w:rFonts w:cs="Arial"/>
                <w:color w:val="000000"/>
                <w:szCs w:val="22"/>
                <w:shd w:val="clear" w:color="auto" w:fill="FFFFFF"/>
                <w:lang w:eastAsia="zh-TW"/>
              </w:rPr>
              <w:t>“</w:t>
            </w:r>
            <w:r w:rsidRPr="001378C8">
              <w:rPr>
                <w:rFonts w:cs="Arial"/>
                <w:color w:val="000000"/>
                <w:szCs w:val="22"/>
                <w:shd w:val="clear" w:color="auto" w:fill="FFFFFF"/>
                <w:lang w:eastAsia="zh-TW"/>
              </w:rPr>
              <w:t>Set Watchdog Timer Action to "Hard Reset", the system does not have any respond after watchdog timer timeout</w:t>
            </w:r>
            <w:r>
              <w:rPr>
                <w:rFonts w:cs="Arial"/>
                <w:color w:val="000000"/>
                <w:szCs w:val="22"/>
                <w:shd w:val="clear" w:color="auto" w:fill="FFFFFF"/>
                <w:lang w:eastAsia="zh-TW"/>
              </w:rPr>
              <w:t>”</w:t>
            </w:r>
          </w:p>
          <w:p w14:paraId="0BD7B52D" w14:textId="77777777" w:rsidR="001378C8" w:rsidRDefault="001378C8" w:rsidP="00341B74">
            <w:pPr>
              <w:numPr>
                <w:ilvl w:val="0"/>
                <w:numId w:val="10"/>
              </w:numPr>
              <w:rPr>
                <w:rFonts w:cs="Arial"/>
                <w:color w:val="000000"/>
                <w:szCs w:val="22"/>
                <w:lang w:eastAsia="zh-TW"/>
              </w:rPr>
            </w:pPr>
            <w:r w:rsidRPr="00000091">
              <w:rPr>
                <w:rFonts w:cs="Arial"/>
                <w:color w:val="000000"/>
                <w:szCs w:val="22"/>
                <w:lang w:eastAsia="zh-TW"/>
              </w:rPr>
              <w:t>Fix Jira “</w:t>
            </w:r>
            <w:r>
              <w:rPr>
                <w:rFonts w:cs="Arial"/>
                <w:color w:val="000000"/>
                <w:szCs w:val="22"/>
                <w:lang w:eastAsia="zh-TW"/>
              </w:rPr>
              <w:t>COMHPCALT-406” issue</w:t>
            </w:r>
          </w:p>
          <w:p w14:paraId="6D4E41BB" w14:textId="77777777" w:rsidR="001378C8" w:rsidRPr="001378C8" w:rsidRDefault="001378C8" w:rsidP="001378C8">
            <w:pPr>
              <w:ind w:left="360"/>
              <w:rPr>
                <w:rFonts w:cs="Arial"/>
                <w:color w:val="000000"/>
                <w:szCs w:val="22"/>
                <w:shd w:val="clear" w:color="auto" w:fill="FFFFFF"/>
                <w:lang w:eastAsia="zh-TW"/>
              </w:rPr>
            </w:pPr>
            <w:r>
              <w:rPr>
                <w:rFonts w:cs="Arial"/>
                <w:color w:val="000000"/>
                <w:szCs w:val="22"/>
                <w:shd w:val="clear" w:color="auto" w:fill="FFFFFF"/>
                <w:lang w:eastAsia="zh-TW"/>
              </w:rPr>
              <w:t>“</w:t>
            </w:r>
            <w:r w:rsidRPr="001378C8">
              <w:rPr>
                <w:rFonts w:cs="Arial"/>
                <w:color w:val="000000"/>
                <w:szCs w:val="22"/>
                <w:shd w:val="clear" w:color="auto" w:fill="FFFFFF"/>
                <w:lang w:eastAsia="zh-TW"/>
              </w:rPr>
              <w:t xml:space="preserve">It returns error message when setting Watchdog Timer Action to "Power Down" and "Power Cycle" </w:t>
            </w:r>
            <w:r>
              <w:rPr>
                <w:rFonts w:cs="Arial"/>
                <w:color w:val="000000"/>
                <w:szCs w:val="22"/>
                <w:shd w:val="clear" w:color="auto" w:fill="FFFFFF"/>
                <w:lang w:eastAsia="zh-TW"/>
              </w:rPr>
              <w:t>“”</w:t>
            </w:r>
          </w:p>
        </w:tc>
      </w:tr>
      <w:tr w:rsidR="003877CA" w14:paraId="4FC2DB8F" w14:textId="77777777" w:rsidTr="00206296">
        <w:tc>
          <w:tcPr>
            <w:tcW w:w="1955" w:type="dxa"/>
            <w:tcBorders>
              <w:top w:val="single" w:sz="4" w:space="0" w:color="auto"/>
              <w:left w:val="single" w:sz="4" w:space="0" w:color="auto"/>
              <w:bottom w:val="single" w:sz="4" w:space="0" w:color="auto"/>
              <w:right w:val="single" w:sz="4" w:space="0" w:color="auto"/>
            </w:tcBorders>
          </w:tcPr>
          <w:p w14:paraId="26E98BDC" w14:textId="77777777" w:rsidR="003877CA" w:rsidRDefault="003877CA" w:rsidP="003A39F5">
            <w:pPr>
              <w:rPr>
                <w:lang w:eastAsia="zh-TW"/>
              </w:rPr>
            </w:pPr>
            <w:r w:rsidRPr="003877CA">
              <w:rPr>
                <w:lang w:eastAsia="zh-TW"/>
              </w:rPr>
              <w:lastRenderedPageBreak/>
              <w:t>V1.0</w:t>
            </w:r>
            <w:r>
              <w:rPr>
                <w:lang w:eastAsia="zh-TW"/>
              </w:rPr>
              <w:t>3</w:t>
            </w:r>
          </w:p>
        </w:tc>
        <w:tc>
          <w:tcPr>
            <w:tcW w:w="8501" w:type="dxa"/>
            <w:tcBorders>
              <w:top w:val="single" w:sz="4" w:space="0" w:color="auto"/>
              <w:left w:val="single" w:sz="4" w:space="0" w:color="auto"/>
              <w:bottom w:val="single" w:sz="4" w:space="0" w:color="auto"/>
              <w:right w:val="single" w:sz="4" w:space="0" w:color="auto"/>
            </w:tcBorders>
          </w:tcPr>
          <w:p w14:paraId="68A74A04" w14:textId="77777777" w:rsidR="003877CA" w:rsidRDefault="003877CA" w:rsidP="00341B74">
            <w:pPr>
              <w:numPr>
                <w:ilvl w:val="0"/>
                <w:numId w:val="11"/>
              </w:numPr>
              <w:rPr>
                <w:rFonts w:cs="Arial"/>
                <w:color w:val="000000"/>
                <w:szCs w:val="22"/>
                <w:lang w:eastAsia="zh-TW"/>
              </w:rPr>
            </w:pPr>
            <w:r w:rsidRPr="00000091">
              <w:rPr>
                <w:rFonts w:cs="Arial"/>
                <w:color w:val="000000"/>
                <w:szCs w:val="22"/>
                <w:lang w:eastAsia="zh-TW"/>
              </w:rPr>
              <w:t>Fix Jira “</w:t>
            </w:r>
            <w:r>
              <w:rPr>
                <w:rFonts w:cs="Arial"/>
                <w:color w:val="000000"/>
                <w:szCs w:val="22"/>
                <w:lang w:eastAsia="zh-TW"/>
              </w:rPr>
              <w:t>COMHPCALT-420” issue</w:t>
            </w:r>
          </w:p>
          <w:p w14:paraId="74CF6626" w14:textId="77777777" w:rsidR="003877CA" w:rsidRDefault="003877CA" w:rsidP="003877CA">
            <w:pPr>
              <w:ind w:left="360"/>
              <w:rPr>
                <w:rFonts w:cs="Arial"/>
                <w:color w:val="000000"/>
                <w:szCs w:val="22"/>
                <w:shd w:val="clear" w:color="auto" w:fill="FFFFFF"/>
                <w:lang w:eastAsia="zh-TW"/>
              </w:rPr>
            </w:pPr>
            <w:r>
              <w:rPr>
                <w:rFonts w:cs="Arial"/>
                <w:color w:val="000000"/>
                <w:szCs w:val="22"/>
                <w:shd w:val="clear" w:color="auto" w:fill="FFFFFF"/>
                <w:lang w:eastAsia="zh-TW"/>
              </w:rPr>
              <w:t>“</w:t>
            </w:r>
            <w:r w:rsidRPr="003877CA">
              <w:rPr>
                <w:rFonts w:cs="Arial"/>
                <w:color w:val="000000"/>
                <w:szCs w:val="22"/>
                <w:shd w:val="clear" w:color="auto" w:fill="FFFFFF"/>
                <w:lang w:eastAsia="zh-TW"/>
              </w:rPr>
              <w:t>It returns error message when running "Query Self-Test Results" HPM command.</w:t>
            </w:r>
            <w:r>
              <w:rPr>
                <w:rFonts w:cs="Arial"/>
                <w:color w:val="000000"/>
                <w:szCs w:val="22"/>
                <w:shd w:val="clear" w:color="auto" w:fill="FFFFFF"/>
                <w:lang w:eastAsia="zh-TW"/>
              </w:rPr>
              <w:t>”</w:t>
            </w:r>
          </w:p>
          <w:p w14:paraId="538EB2D2" w14:textId="77777777" w:rsidR="003877CA" w:rsidRDefault="003877CA" w:rsidP="00341B74">
            <w:pPr>
              <w:numPr>
                <w:ilvl w:val="0"/>
                <w:numId w:val="11"/>
              </w:numPr>
              <w:rPr>
                <w:rFonts w:cs="Arial"/>
                <w:color w:val="000000"/>
                <w:szCs w:val="22"/>
                <w:lang w:eastAsia="zh-TW"/>
              </w:rPr>
            </w:pPr>
            <w:r w:rsidRPr="00000091">
              <w:rPr>
                <w:rFonts w:cs="Arial"/>
                <w:color w:val="000000"/>
                <w:szCs w:val="22"/>
                <w:lang w:eastAsia="zh-TW"/>
              </w:rPr>
              <w:t>Fix Jira “</w:t>
            </w:r>
            <w:r>
              <w:rPr>
                <w:rFonts w:cs="Arial"/>
                <w:color w:val="000000"/>
                <w:szCs w:val="22"/>
                <w:lang w:eastAsia="zh-TW"/>
              </w:rPr>
              <w:t>COMHPCALT-421” issue</w:t>
            </w:r>
          </w:p>
          <w:p w14:paraId="246EF53D" w14:textId="77777777" w:rsidR="003877CA" w:rsidRPr="00000091" w:rsidRDefault="003877CA" w:rsidP="003877CA">
            <w:pPr>
              <w:ind w:left="360"/>
              <w:rPr>
                <w:rFonts w:cs="Arial"/>
                <w:color w:val="000000"/>
                <w:szCs w:val="22"/>
                <w:lang w:eastAsia="zh-TW"/>
              </w:rPr>
            </w:pPr>
            <w:r>
              <w:rPr>
                <w:rFonts w:cs="Arial"/>
                <w:color w:val="000000"/>
                <w:szCs w:val="22"/>
                <w:shd w:val="clear" w:color="auto" w:fill="FFFFFF"/>
                <w:lang w:eastAsia="zh-TW"/>
              </w:rPr>
              <w:t>“</w:t>
            </w:r>
            <w:r w:rsidRPr="003877CA">
              <w:rPr>
                <w:rFonts w:cs="Arial"/>
                <w:color w:val="000000"/>
                <w:szCs w:val="22"/>
                <w:shd w:val="clear" w:color="auto" w:fill="FFFFFF"/>
                <w:lang w:eastAsia="zh-TW"/>
              </w:rPr>
              <w:t>Run HPM check command, the "COM-HPC F/W" name is duplicated.</w:t>
            </w:r>
            <w:r>
              <w:rPr>
                <w:rFonts w:cs="Arial"/>
                <w:color w:val="000000"/>
                <w:szCs w:val="22"/>
                <w:shd w:val="clear" w:color="auto" w:fill="FFFFFF"/>
                <w:lang w:eastAsia="zh-TW"/>
              </w:rPr>
              <w:t>”</w:t>
            </w:r>
          </w:p>
        </w:tc>
      </w:tr>
    </w:tbl>
    <w:p w14:paraId="016DD1D9" w14:textId="77777777" w:rsidR="00615942" w:rsidRDefault="00615942" w:rsidP="00003CA9">
      <w:pPr>
        <w:rPr>
          <w:lang w:eastAsia="zh-TW"/>
        </w:rPr>
      </w:pP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5"/>
        <w:gridCol w:w="8501"/>
      </w:tblGrid>
      <w:tr w:rsidR="004415AF" w:rsidRPr="00000091" w14:paraId="3B59033E" w14:textId="77777777" w:rsidTr="00173237">
        <w:tc>
          <w:tcPr>
            <w:tcW w:w="1955" w:type="dxa"/>
            <w:tcBorders>
              <w:top w:val="single" w:sz="4" w:space="0" w:color="auto"/>
              <w:left w:val="single" w:sz="4" w:space="0" w:color="auto"/>
              <w:bottom w:val="single" w:sz="4" w:space="0" w:color="auto"/>
              <w:right w:val="single" w:sz="4" w:space="0" w:color="auto"/>
            </w:tcBorders>
          </w:tcPr>
          <w:p w14:paraId="6D181D96" w14:textId="77777777" w:rsidR="004415AF" w:rsidRDefault="004415AF" w:rsidP="00173237">
            <w:pPr>
              <w:rPr>
                <w:lang w:eastAsia="zh-TW"/>
              </w:rPr>
            </w:pPr>
            <w:r w:rsidRPr="003877CA">
              <w:rPr>
                <w:lang w:eastAsia="zh-TW"/>
              </w:rPr>
              <w:t>V1.0</w:t>
            </w:r>
            <w:r>
              <w:rPr>
                <w:lang w:eastAsia="zh-TW"/>
              </w:rPr>
              <w:t>4</w:t>
            </w:r>
          </w:p>
        </w:tc>
        <w:tc>
          <w:tcPr>
            <w:tcW w:w="8501" w:type="dxa"/>
            <w:tcBorders>
              <w:top w:val="single" w:sz="4" w:space="0" w:color="auto"/>
              <w:left w:val="single" w:sz="4" w:space="0" w:color="auto"/>
              <w:bottom w:val="single" w:sz="4" w:space="0" w:color="auto"/>
              <w:right w:val="single" w:sz="4" w:space="0" w:color="auto"/>
            </w:tcBorders>
          </w:tcPr>
          <w:p w14:paraId="513406B1" w14:textId="77777777" w:rsidR="004415AF" w:rsidRDefault="004415AF" w:rsidP="00341B74">
            <w:pPr>
              <w:numPr>
                <w:ilvl w:val="0"/>
                <w:numId w:val="12"/>
              </w:numPr>
              <w:rPr>
                <w:rFonts w:cs="Arial"/>
                <w:color w:val="000000"/>
                <w:szCs w:val="22"/>
                <w:lang w:eastAsia="zh-TW"/>
              </w:rPr>
            </w:pPr>
            <w:r w:rsidRPr="00000091">
              <w:rPr>
                <w:rFonts w:cs="Arial"/>
                <w:color w:val="000000"/>
                <w:szCs w:val="22"/>
                <w:lang w:eastAsia="zh-TW"/>
              </w:rPr>
              <w:t>Fix Jira “</w:t>
            </w:r>
            <w:r>
              <w:rPr>
                <w:rFonts w:cs="Arial"/>
                <w:color w:val="000000"/>
                <w:szCs w:val="22"/>
                <w:lang w:eastAsia="zh-TW"/>
              </w:rPr>
              <w:t>COMHPCALT-462” issue</w:t>
            </w:r>
          </w:p>
          <w:p w14:paraId="53F19BC7" w14:textId="77777777" w:rsidR="004415AF" w:rsidRDefault="004415AF" w:rsidP="00173237">
            <w:pPr>
              <w:ind w:left="360"/>
              <w:rPr>
                <w:rFonts w:cs="Arial"/>
                <w:color w:val="000000"/>
                <w:szCs w:val="22"/>
                <w:shd w:val="clear" w:color="auto" w:fill="FFFFFF"/>
                <w:lang w:eastAsia="zh-TW"/>
              </w:rPr>
            </w:pPr>
            <w:r>
              <w:rPr>
                <w:rFonts w:cs="Arial"/>
                <w:color w:val="000000"/>
                <w:szCs w:val="22"/>
                <w:shd w:val="clear" w:color="auto" w:fill="FFFFFF"/>
                <w:lang w:eastAsia="zh-TW"/>
              </w:rPr>
              <w:t>“</w:t>
            </w:r>
            <w:r w:rsidRPr="004415AF">
              <w:rPr>
                <w:rFonts w:cs="Arial"/>
                <w:color w:val="000000"/>
                <w:szCs w:val="22"/>
                <w:shd w:val="clear" w:color="auto" w:fill="FFFFFF"/>
                <w:lang w:eastAsia="zh-TW"/>
              </w:rPr>
              <w:t xml:space="preserve">All threshold values do not match </w:t>
            </w:r>
            <w:proofErr w:type="spellStart"/>
            <w:r w:rsidRPr="004415AF">
              <w:rPr>
                <w:rFonts w:cs="Arial"/>
                <w:color w:val="000000"/>
                <w:szCs w:val="22"/>
                <w:shd w:val="clear" w:color="auto" w:fill="FFFFFF"/>
                <w:lang w:eastAsia="zh-TW"/>
              </w:rPr>
              <w:t>eSW</w:t>
            </w:r>
            <w:proofErr w:type="spellEnd"/>
            <w:r w:rsidRPr="004415AF">
              <w:rPr>
                <w:rFonts w:cs="Arial"/>
                <w:color w:val="000000"/>
                <w:szCs w:val="22"/>
                <w:shd w:val="clear" w:color="auto" w:fill="FFFFFF"/>
                <w:lang w:eastAsia="zh-TW"/>
              </w:rPr>
              <w:t xml:space="preserve"> Specification</w:t>
            </w:r>
            <w:r>
              <w:rPr>
                <w:rFonts w:cs="Arial"/>
                <w:color w:val="000000"/>
                <w:szCs w:val="22"/>
                <w:shd w:val="clear" w:color="auto" w:fill="FFFFFF"/>
                <w:lang w:eastAsia="zh-TW"/>
              </w:rPr>
              <w:t>.”</w:t>
            </w:r>
          </w:p>
          <w:p w14:paraId="76F1F536" w14:textId="77777777" w:rsidR="004415AF" w:rsidRPr="00000091" w:rsidRDefault="004415AF" w:rsidP="00173237">
            <w:pPr>
              <w:ind w:left="360"/>
              <w:rPr>
                <w:rFonts w:cs="Arial"/>
                <w:color w:val="000000"/>
                <w:szCs w:val="22"/>
                <w:lang w:eastAsia="zh-TW"/>
              </w:rPr>
            </w:pPr>
          </w:p>
        </w:tc>
      </w:tr>
    </w:tbl>
    <w:p w14:paraId="60DE2748" w14:textId="77777777" w:rsidR="004415AF" w:rsidRDefault="004415AF" w:rsidP="00003CA9">
      <w:pPr>
        <w:rPr>
          <w:lang w:eastAsia="zh-TW"/>
        </w:rPr>
      </w:pP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5"/>
        <w:gridCol w:w="8501"/>
      </w:tblGrid>
      <w:tr w:rsidR="004415AF" w:rsidRPr="00000091" w14:paraId="4B5A3AEF" w14:textId="77777777" w:rsidTr="00173237">
        <w:tc>
          <w:tcPr>
            <w:tcW w:w="1955" w:type="dxa"/>
            <w:tcBorders>
              <w:top w:val="single" w:sz="4" w:space="0" w:color="auto"/>
              <w:left w:val="single" w:sz="4" w:space="0" w:color="auto"/>
              <w:bottom w:val="single" w:sz="4" w:space="0" w:color="auto"/>
              <w:right w:val="single" w:sz="4" w:space="0" w:color="auto"/>
            </w:tcBorders>
          </w:tcPr>
          <w:p w14:paraId="4595D31E" w14:textId="77777777" w:rsidR="004415AF" w:rsidRDefault="004415AF" w:rsidP="00173237">
            <w:pPr>
              <w:rPr>
                <w:lang w:eastAsia="zh-TW"/>
              </w:rPr>
            </w:pPr>
            <w:r>
              <w:rPr>
                <w:lang w:eastAsia="zh-TW"/>
              </w:rPr>
              <w:t>V2.00</w:t>
            </w:r>
          </w:p>
        </w:tc>
        <w:tc>
          <w:tcPr>
            <w:tcW w:w="8501" w:type="dxa"/>
            <w:tcBorders>
              <w:top w:val="single" w:sz="4" w:space="0" w:color="auto"/>
              <w:left w:val="single" w:sz="4" w:space="0" w:color="auto"/>
              <w:bottom w:val="single" w:sz="4" w:space="0" w:color="auto"/>
              <w:right w:val="single" w:sz="4" w:space="0" w:color="auto"/>
            </w:tcBorders>
          </w:tcPr>
          <w:p w14:paraId="1FD0F733" w14:textId="77777777" w:rsidR="004415AF" w:rsidRDefault="004415AF" w:rsidP="00341B74">
            <w:pPr>
              <w:numPr>
                <w:ilvl w:val="0"/>
                <w:numId w:val="13"/>
              </w:numPr>
              <w:rPr>
                <w:rFonts w:cs="Arial"/>
                <w:color w:val="000000"/>
                <w:szCs w:val="22"/>
                <w:lang w:eastAsia="zh-TW"/>
              </w:rPr>
            </w:pPr>
            <w:r>
              <w:rPr>
                <w:rFonts w:cs="Arial"/>
                <w:color w:val="000000"/>
                <w:szCs w:val="22"/>
                <w:lang w:eastAsia="zh-TW"/>
              </w:rPr>
              <w:t>For COM-HPC-ALT PCB A2 release</w:t>
            </w:r>
          </w:p>
          <w:p w14:paraId="2EA81614" w14:textId="77777777" w:rsidR="004415AF" w:rsidRDefault="00182143" w:rsidP="00173237">
            <w:pPr>
              <w:ind w:left="360"/>
              <w:rPr>
                <w:rFonts w:cs="Arial"/>
                <w:color w:val="000000"/>
                <w:szCs w:val="22"/>
                <w:shd w:val="clear" w:color="auto" w:fill="FFFFFF"/>
                <w:lang w:eastAsia="zh-TW"/>
              </w:rPr>
            </w:pPr>
            <w:r>
              <w:rPr>
                <w:rFonts w:ascii="新細明體" w:hAnsi="新細明體" w:cs="Arial" w:hint="eastAsia"/>
                <w:color w:val="000000"/>
                <w:szCs w:val="22"/>
                <w:shd w:val="clear" w:color="auto" w:fill="FFFFFF"/>
                <w:lang w:eastAsia="zh-TW"/>
              </w:rPr>
              <w:t>．</w:t>
            </w:r>
            <w:r w:rsidR="004415AF">
              <w:rPr>
                <w:rFonts w:cs="Arial"/>
                <w:color w:val="000000"/>
                <w:szCs w:val="22"/>
                <w:shd w:val="clear" w:color="auto" w:fill="FFFFFF"/>
                <w:lang w:eastAsia="zh-TW"/>
              </w:rPr>
              <w:t xml:space="preserve">Add </w:t>
            </w:r>
            <w:r w:rsidR="004415AF" w:rsidRPr="004415AF">
              <w:rPr>
                <w:rFonts w:cs="Arial"/>
                <w:color w:val="000000"/>
                <w:szCs w:val="22"/>
                <w:shd w:val="clear" w:color="auto" w:fill="FFFFFF"/>
                <w:lang w:eastAsia="zh-TW"/>
              </w:rPr>
              <w:t>"</w:t>
            </w:r>
            <w:proofErr w:type="spellStart"/>
            <w:r w:rsidR="004415AF" w:rsidRPr="004415AF">
              <w:rPr>
                <w:rFonts w:cs="Arial"/>
                <w:color w:val="000000"/>
                <w:szCs w:val="22"/>
                <w:shd w:val="clear" w:color="auto" w:fill="FFFFFF"/>
                <w:lang w:eastAsia="zh-TW"/>
              </w:rPr>
              <w:t>Module_power</w:t>
            </w:r>
            <w:proofErr w:type="spellEnd"/>
            <w:r w:rsidR="004415AF" w:rsidRPr="004415AF">
              <w:rPr>
                <w:rFonts w:cs="Arial"/>
                <w:color w:val="000000"/>
                <w:szCs w:val="22"/>
                <w:shd w:val="clear" w:color="auto" w:fill="FFFFFF"/>
                <w:lang w:eastAsia="zh-TW"/>
              </w:rPr>
              <w:t>" sensor</w:t>
            </w:r>
          </w:p>
          <w:p w14:paraId="0163B9BD" w14:textId="77777777" w:rsidR="004415AF" w:rsidRDefault="00182143" w:rsidP="00173237">
            <w:pPr>
              <w:ind w:left="360"/>
              <w:rPr>
                <w:rFonts w:cs="Arial"/>
                <w:color w:val="000000"/>
                <w:szCs w:val="22"/>
                <w:lang w:eastAsia="zh-TW"/>
              </w:rPr>
            </w:pPr>
            <w:r>
              <w:rPr>
                <w:rFonts w:ascii="新細明體" w:hAnsi="新細明體" w:cs="Arial" w:hint="eastAsia"/>
                <w:color w:val="000000"/>
                <w:szCs w:val="22"/>
                <w:lang w:eastAsia="zh-TW"/>
              </w:rPr>
              <w:t>．</w:t>
            </w:r>
            <w:r w:rsidRPr="00182143">
              <w:rPr>
                <w:rFonts w:cs="Arial"/>
                <w:color w:val="000000"/>
                <w:szCs w:val="22"/>
                <w:lang w:eastAsia="zh-TW"/>
              </w:rPr>
              <w:t>Add FAN Control function</w:t>
            </w:r>
          </w:p>
          <w:p w14:paraId="69D92B2D" w14:textId="77777777" w:rsidR="00182143" w:rsidRPr="00000091" w:rsidRDefault="00182143" w:rsidP="00173237">
            <w:pPr>
              <w:ind w:left="360"/>
              <w:rPr>
                <w:rFonts w:cs="Arial"/>
                <w:color w:val="000000"/>
                <w:szCs w:val="22"/>
                <w:lang w:eastAsia="zh-TW"/>
              </w:rPr>
            </w:pPr>
            <w:r>
              <w:rPr>
                <w:rFonts w:ascii="新細明體" w:hAnsi="新細明體" w:cs="Arial" w:hint="eastAsia"/>
                <w:color w:val="000000"/>
                <w:szCs w:val="22"/>
                <w:lang w:eastAsia="zh-TW"/>
              </w:rPr>
              <w:t>．</w:t>
            </w:r>
            <w:r>
              <w:rPr>
                <w:rFonts w:cs="Arial"/>
                <w:color w:val="000000"/>
                <w:szCs w:val="22"/>
                <w:lang w:eastAsia="zh-TW"/>
              </w:rPr>
              <w:t xml:space="preserve">Add </w:t>
            </w:r>
            <w:r w:rsidRPr="00182143">
              <w:rPr>
                <w:rFonts w:cs="Arial"/>
                <w:color w:val="000000"/>
                <w:szCs w:val="22"/>
                <w:lang w:eastAsia="zh-TW"/>
              </w:rPr>
              <w:t>LAN_MCU</w:t>
            </w:r>
            <w:r>
              <w:rPr>
                <w:rFonts w:cs="Arial"/>
                <w:color w:val="000000"/>
                <w:szCs w:val="22"/>
                <w:lang w:eastAsia="zh-TW"/>
              </w:rPr>
              <w:t xml:space="preserve"> Control OEM command.</w:t>
            </w:r>
          </w:p>
        </w:tc>
      </w:tr>
    </w:tbl>
    <w:p w14:paraId="5F93C31B" w14:textId="77777777" w:rsidR="004415AF" w:rsidRPr="004415AF" w:rsidRDefault="004415AF" w:rsidP="00003CA9">
      <w:pPr>
        <w:rPr>
          <w:lang w:eastAsia="zh-TW"/>
        </w:rPr>
      </w:pP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5"/>
        <w:gridCol w:w="8501"/>
      </w:tblGrid>
      <w:tr w:rsidR="004869F5" w:rsidRPr="00176C82" w14:paraId="5FD52221" w14:textId="77777777" w:rsidTr="00014F27">
        <w:tc>
          <w:tcPr>
            <w:tcW w:w="1955" w:type="dxa"/>
            <w:tcBorders>
              <w:top w:val="single" w:sz="4" w:space="0" w:color="auto"/>
              <w:left w:val="single" w:sz="4" w:space="0" w:color="auto"/>
              <w:bottom w:val="single" w:sz="4" w:space="0" w:color="auto"/>
              <w:right w:val="single" w:sz="4" w:space="0" w:color="auto"/>
            </w:tcBorders>
          </w:tcPr>
          <w:p w14:paraId="42B0CC4F" w14:textId="77777777" w:rsidR="004869F5" w:rsidRDefault="004869F5" w:rsidP="00014F27">
            <w:pPr>
              <w:rPr>
                <w:lang w:eastAsia="zh-TW"/>
              </w:rPr>
            </w:pPr>
            <w:r>
              <w:rPr>
                <w:lang w:eastAsia="zh-TW"/>
              </w:rPr>
              <w:t>V2.01</w:t>
            </w:r>
          </w:p>
        </w:tc>
        <w:tc>
          <w:tcPr>
            <w:tcW w:w="8501" w:type="dxa"/>
            <w:tcBorders>
              <w:top w:val="single" w:sz="4" w:space="0" w:color="auto"/>
              <w:left w:val="single" w:sz="4" w:space="0" w:color="auto"/>
              <w:bottom w:val="single" w:sz="4" w:space="0" w:color="auto"/>
              <w:right w:val="single" w:sz="4" w:space="0" w:color="auto"/>
            </w:tcBorders>
          </w:tcPr>
          <w:p w14:paraId="139AC2F3" w14:textId="77777777" w:rsidR="004869F5" w:rsidRDefault="004869F5" w:rsidP="00341B74">
            <w:pPr>
              <w:pStyle w:val="af6"/>
              <w:numPr>
                <w:ilvl w:val="0"/>
                <w:numId w:val="14"/>
              </w:numPr>
              <w:ind w:leftChars="0"/>
              <w:rPr>
                <w:rFonts w:cs="Arial"/>
                <w:color w:val="000000"/>
                <w:szCs w:val="22"/>
                <w:lang w:eastAsia="zh-TW"/>
              </w:rPr>
            </w:pPr>
            <w:r w:rsidRPr="004869F5">
              <w:rPr>
                <w:rFonts w:cs="Arial"/>
                <w:color w:val="000000"/>
                <w:szCs w:val="22"/>
                <w:lang w:eastAsia="zh-TW"/>
              </w:rPr>
              <w:t>Fix Jira “</w:t>
            </w:r>
            <w:r w:rsidR="00176C82">
              <w:rPr>
                <w:rFonts w:cs="Arial"/>
                <w:color w:val="000000"/>
                <w:szCs w:val="22"/>
                <w:lang w:eastAsia="zh-TW"/>
              </w:rPr>
              <w:t>COMHPCALT-429</w:t>
            </w:r>
            <w:r w:rsidRPr="004869F5">
              <w:rPr>
                <w:rFonts w:cs="Arial"/>
                <w:color w:val="000000"/>
                <w:szCs w:val="22"/>
                <w:lang w:eastAsia="zh-TW"/>
              </w:rPr>
              <w:t>” issue</w:t>
            </w:r>
          </w:p>
          <w:p w14:paraId="3335AC5C" w14:textId="77777777" w:rsidR="00176C82" w:rsidRDefault="00176C82" w:rsidP="00176C82">
            <w:pPr>
              <w:pStyle w:val="af6"/>
              <w:ind w:leftChars="0" w:left="360"/>
              <w:rPr>
                <w:rFonts w:cs="Arial"/>
                <w:color w:val="000000"/>
                <w:szCs w:val="22"/>
                <w:lang w:eastAsia="zh-TW"/>
              </w:rPr>
            </w:pPr>
            <w:r>
              <w:rPr>
                <w:rFonts w:cs="Arial"/>
                <w:color w:val="000000"/>
                <w:szCs w:val="22"/>
                <w:lang w:eastAsia="zh-TW"/>
              </w:rPr>
              <w:t>“</w:t>
            </w:r>
            <w:r w:rsidRPr="00176C82">
              <w:rPr>
                <w:rFonts w:cs="Arial"/>
                <w:color w:val="000000"/>
                <w:szCs w:val="22"/>
                <w:lang w:eastAsia="zh-TW"/>
              </w:rPr>
              <w:t xml:space="preserve">It needs pressing button and holding over 4 seconds then release to </w:t>
            </w:r>
            <w:proofErr w:type="spellStart"/>
            <w:r w:rsidRPr="00176C82">
              <w:rPr>
                <w:rFonts w:cs="Arial"/>
                <w:color w:val="000000"/>
                <w:szCs w:val="22"/>
                <w:lang w:eastAsia="zh-TW"/>
              </w:rPr>
              <w:t>shutdown</w:t>
            </w:r>
            <w:proofErr w:type="spellEnd"/>
            <w:r w:rsidRPr="00176C82">
              <w:rPr>
                <w:rFonts w:cs="Arial"/>
                <w:color w:val="000000"/>
                <w:szCs w:val="22"/>
                <w:lang w:eastAsia="zh-TW"/>
              </w:rPr>
              <w:t xml:space="preserve"> the system in BIOS</w:t>
            </w:r>
            <w:r>
              <w:rPr>
                <w:rFonts w:cs="Arial"/>
                <w:color w:val="000000"/>
                <w:szCs w:val="22"/>
                <w:lang w:eastAsia="zh-TW"/>
              </w:rPr>
              <w:t>”</w:t>
            </w:r>
          </w:p>
          <w:p w14:paraId="2D221539" w14:textId="77777777" w:rsidR="00176C82" w:rsidRDefault="00176C82" w:rsidP="00341B74">
            <w:pPr>
              <w:pStyle w:val="af6"/>
              <w:numPr>
                <w:ilvl w:val="0"/>
                <w:numId w:val="14"/>
              </w:numPr>
              <w:ind w:leftChars="0"/>
              <w:rPr>
                <w:rFonts w:cs="Arial"/>
                <w:color w:val="000000"/>
                <w:szCs w:val="22"/>
                <w:lang w:eastAsia="zh-TW"/>
              </w:rPr>
            </w:pPr>
            <w:r w:rsidRPr="004869F5">
              <w:rPr>
                <w:rFonts w:cs="Arial"/>
                <w:color w:val="000000"/>
                <w:szCs w:val="22"/>
                <w:lang w:eastAsia="zh-TW"/>
              </w:rPr>
              <w:t>Fix Jira “</w:t>
            </w:r>
            <w:r>
              <w:rPr>
                <w:rFonts w:cs="Arial"/>
                <w:color w:val="000000"/>
                <w:szCs w:val="22"/>
                <w:lang w:eastAsia="zh-TW"/>
              </w:rPr>
              <w:t>COMHPCALT-527</w:t>
            </w:r>
            <w:r w:rsidRPr="004869F5">
              <w:rPr>
                <w:rFonts w:cs="Arial"/>
                <w:color w:val="000000"/>
                <w:szCs w:val="22"/>
                <w:lang w:eastAsia="zh-TW"/>
              </w:rPr>
              <w:t>” issue</w:t>
            </w:r>
          </w:p>
          <w:p w14:paraId="0F94F058" w14:textId="77777777" w:rsidR="00176C82" w:rsidRPr="00176C82" w:rsidRDefault="00176C82" w:rsidP="00176C82">
            <w:pPr>
              <w:pStyle w:val="af6"/>
              <w:ind w:leftChars="0" w:left="360"/>
              <w:rPr>
                <w:rFonts w:cs="Arial"/>
                <w:color w:val="000000"/>
                <w:szCs w:val="22"/>
                <w:lang w:eastAsia="zh-TW"/>
              </w:rPr>
            </w:pPr>
            <w:r>
              <w:rPr>
                <w:rFonts w:cs="Arial"/>
                <w:color w:val="000000"/>
                <w:szCs w:val="22"/>
                <w:lang w:eastAsia="zh-TW"/>
              </w:rPr>
              <w:t>“</w:t>
            </w:r>
            <w:r w:rsidRPr="00176C82">
              <w:rPr>
                <w:rFonts w:cs="Arial"/>
                <w:color w:val="000000"/>
                <w:szCs w:val="22"/>
                <w:lang w:eastAsia="zh-TW"/>
              </w:rPr>
              <w:t>FW version is incorrect when using HPM command to check.</w:t>
            </w:r>
            <w:r>
              <w:rPr>
                <w:rFonts w:cs="Arial"/>
                <w:color w:val="000000"/>
                <w:szCs w:val="22"/>
                <w:lang w:eastAsia="zh-TW"/>
              </w:rPr>
              <w:t>”</w:t>
            </w:r>
          </w:p>
        </w:tc>
      </w:tr>
    </w:tbl>
    <w:p w14:paraId="0E8B34BE" w14:textId="77777777" w:rsidR="007171DC" w:rsidRPr="004415AF" w:rsidRDefault="007171DC" w:rsidP="007171DC">
      <w:pPr>
        <w:rPr>
          <w:lang w:eastAsia="zh-TW"/>
        </w:rPr>
      </w:pP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5"/>
        <w:gridCol w:w="8501"/>
      </w:tblGrid>
      <w:tr w:rsidR="007171DC" w:rsidRPr="00176C82" w14:paraId="6A6B6FB0" w14:textId="77777777" w:rsidTr="00B45479">
        <w:tc>
          <w:tcPr>
            <w:tcW w:w="1955" w:type="dxa"/>
            <w:tcBorders>
              <w:top w:val="single" w:sz="4" w:space="0" w:color="auto"/>
              <w:left w:val="single" w:sz="4" w:space="0" w:color="auto"/>
              <w:bottom w:val="single" w:sz="4" w:space="0" w:color="auto"/>
              <w:right w:val="single" w:sz="4" w:space="0" w:color="auto"/>
            </w:tcBorders>
          </w:tcPr>
          <w:p w14:paraId="0D730DF4" w14:textId="77777777" w:rsidR="007171DC" w:rsidRDefault="007171DC" w:rsidP="00B45479">
            <w:pPr>
              <w:rPr>
                <w:lang w:eastAsia="zh-TW"/>
              </w:rPr>
            </w:pPr>
            <w:r>
              <w:rPr>
                <w:lang w:eastAsia="zh-TW"/>
              </w:rPr>
              <w:t>V2.02</w:t>
            </w:r>
          </w:p>
        </w:tc>
        <w:tc>
          <w:tcPr>
            <w:tcW w:w="8501" w:type="dxa"/>
            <w:tcBorders>
              <w:top w:val="single" w:sz="4" w:space="0" w:color="auto"/>
              <w:left w:val="single" w:sz="4" w:space="0" w:color="auto"/>
              <w:bottom w:val="single" w:sz="4" w:space="0" w:color="auto"/>
              <w:right w:val="single" w:sz="4" w:space="0" w:color="auto"/>
            </w:tcBorders>
          </w:tcPr>
          <w:p w14:paraId="11EB1492" w14:textId="77777777" w:rsidR="007171DC" w:rsidRDefault="007171DC" w:rsidP="00B45479">
            <w:pPr>
              <w:pStyle w:val="af6"/>
              <w:numPr>
                <w:ilvl w:val="0"/>
                <w:numId w:val="14"/>
              </w:numPr>
              <w:ind w:leftChars="0"/>
              <w:rPr>
                <w:rFonts w:cs="Arial"/>
                <w:color w:val="000000"/>
                <w:szCs w:val="22"/>
                <w:lang w:eastAsia="zh-TW"/>
              </w:rPr>
            </w:pPr>
            <w:r w:rsidRPr="004869F5">
              <w:rPr>
                <w:rFonts w:cs="Arial"/>
                <w:color w:val="000000"/>
                <w:szCs w:val="22"/>
                <w:lang w:eastAsia="zh-TW"/>
              </w:rPr>
              <w:t>Fix Jira “</w:t>
            </w:r>
            <w:r>
              <w:rPr>
                <w:rFonts w:cs="Arial"/>
                <w:color w:val="000000"/>
                <w:szCs w:val="22"/>
                <w:lang w:eastAsia="zh-TW"/>
              </w:rPr>
              <w:t>COMHPCALT-552</w:t>
            </w:r>
            <w:r w:rsidRPr="004869F5">
              <w:rPr>
                <w:rFonts w:cs="Arial"/>
                <w:color w:val="000000"/>
                <w:szCs w:val="22"/>
                <w:lang w:eastAsia="zh-TW"/>
              </w:rPr>
              <w:t>” issue</w:t>
            </w:r>
          </w:p>
          <w:p w14:paraId="0280F118" w14:textId="77777777" w:rsidR="007171DC" w:rsidRDefault="007171DC" w:rsidP="00B45479">
            <w:pPr>
              <w:pStyle w:val="af6"/>
              <w:ind w:leftChars="0" w:left="360"/>
              <w:rPr>
                <w:rFonts w:cs="Arial"/>
                <w:color w:val="000000"/>
                <w:szCs w:val="22"/>
                <w:lang w:eastAsia="zh-TW"/>
              </w:rPr>
            </w:pPr>
            <w:r>
              <w:rPr>
                <w:rFonts w:cs="Arial"/>
                <w:color w:val="000000"/>
                <w:szCs w:val="22"/>
                <w:lang w:eastAsia="zh-TW"/>
              </w:rPr>
              <w:t>“</w:t>
            </w:r>
            <w:r w:rsidRPr="007171DC">
              <w:rPr>
                <w:rFonts w:cs="Arial"/>
                <w:color w:val="000000"/>
                <w:szCs w:val="22"/>
                <w:lang w:eastAsia="zh-TW"/>
              </w:rPr>
              <w:t>The sensor count does not match between "</w:t>
            </w:r>
            <w:proofErr w:type="spellStart"/>
            <w:r w:rsidRPr="007171DC">
              <w:rPr>
                <w:rFonts w:cs="Arial"/>
                <w:color w:val="000000"/>
                <w:szCs w:val="22"/>
                <w:lang w:eastAsia="zh-TW"/>
              </w:rPr>
              <w:t>ipmitool</w:t>
            </w:r>
            <w:proofErr w:type="spellEnd"/>
            <w:r w:rsidRPr="007171DC">
              <w:rPr>
                <w:rFonts w:cs="Arial"/>
                <w:color w:val="000000"/>
                <w:szCs w:val="22"/>
                <w:lang w:eastAsia="zh-TW"/>
              </w:rPr>
              <w:t xml:space="preserve"> sensor" command and "</w:t>
            </w:r>
            <w:proofErr w:type="spellStart"/>
            <w:r w:rsidRPr="007171DC">
              <w:rPr>
                <w:rFonts w:cs="Arial"/>
                <w:color w:val="000000"/>
                <w:szCs w:val="22"/>
                <w:lang w:eastAsia="zh-TW"/>
              </w:rPr>
              <w:t>ipmitool</w:t>
            </w:r>
            <w:proofErr w:type="spellEnd"/>
            <w:r w:rsidRPr="007171DC">
              <w:rPr>
                <w:rFonts w:cs="Arial"/>
                <w:color w:val="000000"/>
                <w:szCs w:val="22"/>
                <w:lang w:eastAsia="zh-TW"/>
              </w:rPr>
              <w:t xml:space="preserve"> raw 0x04 0x20" command.</w:t>
            </w:r>
            <w:r>
              <w:rPr>
                <w:rFonts w:cs="Arial"/>
                <w:color w:val="000000"/>
                <w:szCs w:val="22"/>
                <w:lang w:eastAsia="zh-TW"/>
              </w:rPr>
              <w:t>”</w:t>
            </w:r>
          </w:p>
          <w:p w14:paraId="27ADE735" w14:textId="77777777" w:rsidR="007171DC" w:rsidRDefault="007171DC" w:rsidP="00B45479">
            <w:pPr>
              <w:pStyle w:val="af6"/>
              <w:numPr>
                <w:ilvl w:val="0"/>
                <w:numId w:val="14"/>
              </w:numPr>
              <w:ind w:leftChars="0"/>
              <w:rPr>
                <w:rFonts w:cs="Arial"/>
                <w:color w:val="000000"/>
                <w:szCs w:val="22"/>
                <w:lang w:eastAsia="zh-TW"/>
              </w:rPr>
            </w:pPr>
            <w:r w:rsidRPr="004869F5">
              <w:rPr>
                <w:rFonts w:cs="Arial"/>
                <w:color w:val="000000"/>
                <w:szCs w:val="22"/>
                <w:lang w:eastAsia="zh-TW"/>
              </w:rPr>
              <w:t>Fix Jira “</w:t>
            </w:r>
            <w:r>
              <w:rPr>
                <w:rFonts w:cs="Arial"/>
                <w:color w:val="000000"/>
                <w:szCs w:val="22"/>
                <w:lang w:eastAsia="zh-TW"/>
              </w:rPr>
              <w:t>COMHPCALT-555</w:t>
            </w:r>
            <w:r w:rsidRPr="004869F5">
              <w:rPr>
                <w:rFonts w:cs="Arial"/>
                <w:color w:val="000000"/>
                <w:szCs w:val="22"/>
                <w:lang w:eastAsia="zh-TW"/>
              </w:rPr>
              <w:t>” issue</w:t>
            </w:r>
          </w:p>
          <w:p w14:paraId="558BACA7" w14:textId="77777777" w:rsidR="007171DC" w:rsidRPr="00176C82" w:rsidRDefault="007171DC" w:rsidP="007171DC">
            <w:pPr>
              <w:pStyle w:val="af6"/>
              <w:ind w:leftChars="0" w:left="360"/>
              <w:rPr>
                <w:rFonts w:cs="Arial"/>
                <w:color w:val="000000"/>
                <w:szCs w:val="22"/>
                <w:lang w:eastAsia="zh-TW"/>
              </w:rPr>
            </w:pPr>
            <w:r>
              <w:rPr>
                <w:rFonts w:cs="Arial"/>
                <w:color w:val="000000"/>
                <w:szCs w:val="22"/>
                <w:lang w:eastAsia="zh-TW"/>
              </w:rPr>
              <w:t>“</w:t>
            </w:r>
            <w:r w:rsidRPr="007171DC">
              <w:rPr>
                <w:rFonts w:cs="Arial"/>
                <w:color w:val="000000"/>
                <w:szCs w:val="22"/>
                <w:lang w:eastAsia="zh-TW"/>
              </w:rPr>
              <w:t>After doing software reset, the power button and reset button does not work.</w:t>
            </w:r>
            <w:r>
              <w:rPr>
                <w:rFonts w:cs="Arial"/>
                <w:color w:val="000000"/>
                <w:szCs w:val="22"/>
                <w:lang w:eastAsia="zh-TW"/>
              </w:rPr>
              <w:t>”</w:t>
            </w:r>
          </w:p>
        </w:tc>
      </w:tr>
    </w:tbl>
    <w:p w14:paraId="36A897CB" w14:textId="77777777" w:rsidR="00D82337" w:rsidRPr="004415AF" w:rsidRDefault="00D82337" w:rsidP="00D82337">
      <w:pPr>
        <w:rPr>
          <w:lang w:eastAsia="zh-TW"/>
        </w:rPr>
      </w:pP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5"/>
        <w:gridCol w:w="8501"/>
      </w:tblGrid>
      <w:tr w:rsidR="00D82337" w:rsidRPr="00176C82" w14:paraId="034EF97C" w14:textId="77777777" w:rsidTr="005C556B">
        <w:tc>
          <w:tcPr>
            <w:tcW w:w="1955" w:type="dxa"/>
            <w:tcBorders>
              <w:top w:val="single" w:sz="4" w:space="0" w:color="auto"/>
              <w:left w:val="single" w:sz="4" w:space="0" w:color="auto"/>
              <w:bottom w:val="single" w:sz="4" w:space="0" w:color="auto"/>
              <w:right w:val="single" w:sz="4" w:space="0" w:color="auto"/>
            </w:tcBorders>
          </w:tcPr>
          <w:p w14:paraId="7CD40CF3" w14:textId="77777777" w:rsidR="00D82337" w:rsidRDefault="00D82337" w:rsidP="005C556B">
            <w:pPr>
              <w:rPr>
                <w:lang w:eastAsia="zh-TW"/>
              </w:rPr>
            </w:pPr>
            <w:r>
              <w:rPr>
                <w:lang w:eastAsia="zh-TW"/>
              </w:rPr>
              <w:t>V2.03</w:t>
            </w:r>
          </w:p>
        </w:tc>
        <w:tc>
          <w:tcPr>
            <w:tcW w:w="8501" w:type="dxa"/>
            <w:tcBorders>
              <w:top w:val="single" w:sz="4" w:space="0" w:color="auto"/>
              <w:left w:val="single" w:sz="4" w:space="0" w:color="auto"/>
              <w:bottom w:val="single" w:sz="4" w:space="0" w:color="auto"/>
              <w:right w:val="single" w:sz="4" w:space="0" w:color="auto"/>
            </w:tcBorders>
          </w:tcPr>
          <w:p w14:paraId="6E01CE0B" w14:textId="77777777" w:rsidR="00D82337" w:rsidRPr="00D82337" w:rsidRDefault="00D82337" w:rsidP="00F774F6">
            <w:pPr>
              <w:pStyle w:val="af6"/>
              <w:numPr>
                <w:ilvl w:val="0"/>
                <w:numId w:val="15"/>
              </w:numPr>
              <w:ind w:leftChars="0"/>
              <w:rPr>
                <w:rFonts w:cs="Arial"/>
                <w:color w:val="000000"/>
                <w:szCs w:val="22"/>
                <w:lang w:eastAsia="zh-TW"/>
              </w:rPr>
            </w:pPr>
            <w:r w:rsidRPr="00D82337">
              <w:rPr>
                <w:rFonts w:cs="Arial"/>
                <w:color w:val="000000"/>
                <w:szCs w:val="22"/>
                <w:lang w:eastAsia="zh-TW"/>
              </w:rPr>
              <w:t>Fix some module can’t boot at ATX mode</w:t>
            </w:r>
          </w:p>
          <w:p w14:paraId="564A814B" w14:textId="77777777" w:rsidR="00D82337" w:rsidRPr="00176C82" w:rsidRDefault="00D82337" w:rsidP="005C556B">
            <w:pPr>
              <w:pStyle w:val="af6"/>
              <w:ind w:leftChars="0" w:left="360"/>
              <w:rPr>
                <w:rFonts w:cs="Arial"/>
                <w:color w:val="000000"/>
                <w:szCs w:val="22"/>
                <w:lang w:eastAsia="zh-TW"/>
              </w:rPr>
            </w:pPr>
          </w:p>
        </w:tc>
      </w:tr>
    </w:tbl>
    <w:p w14:paraId="07C5B85B" w14:textId="48B63374" w:rsidR="007171DC" w:rsidRDefault="007171DC" w:rsidP="00003CA9">
      <w:pPr>
        <w:rPr>
          <w:lang w:eastAsia="zh-TW"/>
        </w:rPr>
      </w:pP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5"/>
        <w:gridCol w:w="8501"/>
      </w:tblGrid>
      <w:tr w:rsidR="00F966EC" w:rsidRPr="00176C82" w14:paraId="1CF3E091" w14:textId="77777777" w:rsidTr="0059749D">
        <w:tc>
          <w:tcPr>
            <w:tcW w:w="1955" w:type="dxa"/>
            <w:tcBorders>
              <w:top w:val="single" w:sz="4" w:space="0" w:color="auto"/>
              <w:left w:val="single" w:sz="4" w:space="0" w:color="auto"/>
              <w:bottom w:val="single" w:sz="4" w:space="0" w:color="auto"/>
              <w:right w:val="single" w:sz="4" w:space="0" w:color="auto"/>
            </w:tcBorders>
          </w:tcPr>
          <w:p w14:paraId="1AAD5CF6" w14:textId="7C10F0D6" w:rsidR="00F966EC" w:rsidRDefault="00F966EC" w:rsidP="0059749D">
            <w:pPr>
              <w:rPr>
                <w:lang w:eastAsia="zh-TW"/>
              </w:rPr>
            </w:pPr>
            <w:bookmarkStart w:id="6" w:name="_Hlk109054485"/>
            <w:r>
              <w:rPr>
                <w:lang w:eastAsia="zh-TW"/>
              </w:rPr>
              <w:t>V2.04</w:t>
            </w:r>
          </w:p>
        </w:tc>
        <w:tc>
          <w:tcPr>
            <w:tcW w:w="8501" w:type="dxa"/>
            <w:tcBorders>
              <w:top w:val="single" w:sz="4" w:space="0" w:color="auto"/>
              <w:left w:val="single" w:sz="4" w:space="0" w:color="auto"/>
              <w:bottom w:val="single" w:sz="4" w:space="0" w:color="auto"/>
              <w:right w:val="single" w:sz="4" w:space="0" w:color="auto"/>
            </w:tcBorders>
          </w:tcPr>
          <w:p w14:paraId="0D825CD5" w14:textId="77777777" w:rsidR="00AB1AE7" w:rsidRPr="00306EED" w:rsidRDefault="00AB1AE7" w:rsidP="00AB1AE7">
            <w:pPr>
              <w:pStyle w:val="af6"/>
              <w:numPr>
                <w:ilvl w:val="0"/>
                <w:numId w:val="16"/>
              </w:numPr>
              <w:ind w:leftChars="0"/>
              <w:rPr>
                <w:rFonts w:cs="Arial"/>
                <w:color w:val="000000"/>
                <w:szCs w:val="22"/>
                <w:lang w:eastAsia="zh-TW"/>
              </w:rPr>
            </w:pPr>
            <w:r w:rsidRPr="00306EED">
              <w:rPr>
                <w:rFonts w:cs="Arial"/>
                <w:color w:val="000000"/>
                <w:szCs w:val="22"/>
                <w:lang w:eastAsia="zh-TW"/>
              </w:rPr>
              <w:t>"Power OFF/Reset" OEM command return status value</w:t>
            </w:r>
          </w:p>
          <w:p w14:paraId="5D301D10" w14:textId="77777777" w:rsidR="00AB1AE7" w:rsidRDefault="00AB1AE7" w:rsidP="00AB1AE7">
            <w:pPr>
              <w:ind w:left="360"/>
              <w:rPr>
                <w:rFonts w:cs="Arial"/>
                <w:color w:val="000000"/>
                <w:szCs w:val="22"/>
                <w:lang w:eastAsia="zh-TW"/>
              </w:rPr>
            </w:pPr>
            <w:r>
              <w:rPr>
                <w:rFonts w:cs="Arial"/>
                <w:color w:val="000000"/>
                <w:szCs w:val="22"/>
                <w:lang w:eastAsia="zh-TW"/>
              </w:rPr>
              <w:t xml:space="preserve">0 : </w:t>
            </w:r>
            <w:proofErr w:type="spellStart"/>
            <w:r>
              <w:rPr>
                <w:rFonts w:cs="Arial"/>
                <w:color w:val="000000"/>
                <w:szCs w:val="22"/>
                <w:lang w:eastAsia="zh-TW"/>
              </w:rPr>
              <w:t>unsucceful</w:t>
            </w:r>
            <w:proofErr w:type="spellEnd"/>
            <w:r>
              <w:rPr>
                <w:rFonts w:cs="Arial"/>
                <w:color w:val="000000"/>
                <w:szCs w:val="22"/>
                <w:lang w:eastAsia="zh-TW"/>
              </w:rPr>
              <w:t xml:space="preserve"> , under power on state</w:t>
            </w:r>
          </w:p>
          <w:p w14:paraId="19D7C5CF" w14:textId="3F2889F1" w:rsidR="00AB1AE7" w:rsidRDefault="00AB1AE7" w:rsidP="00AB1AE7">
            <w:pPr>
              <w:ind w:left="360"/>
              <w:rPr>
                <w:rFonts w:cs="Arial"/>
                <w:color w:val="000000"/>
                <w:szCs w:val="22"/>
                <w:lang w:eastAsia="zh-TW"/>
              </w:rPr>
            </w:pPr>
            <w:r>
              <w:rPr>
                <w:rFonts w:cs="Arial" w:hint="eastAsia"/>
                <w:color w:val="000000"/>
                <w:szCs w:val="22"/>
                <w:lang w:eastAsia="zh-TW"/>
              </w:rPr>
              <w:t>1</w:t>
            </w:r>
            <w:r>
              <w:rPr>
                <w:rFonts w:cs="Arial"/>
                <w:color w:val="000000"/>
                <w:szCs w:val="22"/>
                <w:lang w:eastAsia="zh-TW"/>
              </w:rPr>
              <w:t xml:space="preserve"> : </w:t>
            </w:r>
            <w:proofErr w:type="spellStart"/>
            <w:r>
              <w:rPr>
                <w:rFonts w:cs="Arial"/>
                <w:color w:val="000000"/>
                <w:szCs w:val="22"/>
                <w:lang w:eastAsia="zh-TW"/>
              </w:rPr>
              <w:t>succeful</w:t>
            </w:r>
            <w:proofErr w:type="spellEnd"/>
            <w:r>
              <w:rPr>
                <w:rFonts w:cs="Arial"/>
                <w:color w:val="000000"/>
                <w:szCs w:val="22"/>
                <w:lang w:eastAsia="zh-TW"/>
              </w:rPr>
              <w:t xml:space="preserve"> , power OFF</w:t>
            </w:r>
            <w:r w:rsidR="005979EC">
              <w:rPr>
                <w:rFonts w:cs="Arial"/>
                <w:color w:val="000000"/>
                <w:szCs w:val="22"/>
                <w:lang w:eastAsia="zh-TW"/>
              </w:rPr>
              <w:t>/Reset</w:t>
            </w:r>
            <w:r>
              <w:rPr>
                <w:rFonts w:cs="Arial"/>
                <w:color w:val="000000"/>
                <w:szCs w:val="22"/>
                <w:lang w:eastAsia="zh-TW"/>
              </w:rPr>
              <w:t xml:space="preserve"> payload system.</w:t>
            </w:r>
          </w:p>
          <w:p w14:paraId="05CC4542" w14:textId="77777777" w:rsidR="00AB1AE7" w:rsidRDefault="00AB1AE7" w:rsidP="00AB1AE7">
            <w:pPr>
              <w:pStyle w:val="af6"/>
              <w:numPr>
                <w:ilvl w:val="0"/>
                <w:numId w:val="16"/>
              </w:numPr>
              <w:ind w:leftChars="0"/>
              <w:rPr>
                <w:rFonts w:cs="Arial"/>
                <w:color w:val="000000"/>
                <w:szCs w:val="22"/>
                <w:lang w:eastAsia="zh-TW"/>
              </w:rPr>
            </w:pPr>
            <w:r w:rsidRPr="00306EED">
              <w:rPr>
                <w:rFonts w:cs="Arial" w:hint="eastAsia"/>
                <w:color w:val="000000"/>
                <w:szCs w:val="22"/>
                <w:lang w:eastAsia="zh-TW"/>
              </w:rPr>
              <w:t>W</w:t>
            </w:r>
            <w:r w:rsidRPr="00306EED">
              <w:rPr>
                <w:rFonts w:cs="Arial"/>
                <w:color w:val="000000"/>
                <w:szCs w:val="22"/>
                <w:lang w:eastAsia="zh-TW"/>
              </w:rPr>
              <w:t>hen CPU temperature reach 120C will auto power OFF the payload system</w:t>
            </w:r>
          </w:p>
          <w:p w14:paraId="6B32F528" w14:textId="1140AD2F" w:rsidR="00F966EC" w:rsidRPr="00AB1AE7" w:rsidRDefault="00AB1AE7" w:rsidP="00AB1AE7">
            <w:pPr>
              <w:pStyle w:val="af6"/>
              <w:numPr>
                <w:ilvl w:val="0"/>
                <w:numId w:val="16"/>
              </w:numPr>
              <w:ind w:leftChars="0"/>
              <w:rPr>
                <w:rFonts w:cs="Arial"/>
                <w:color w:val="000000"/>
                <w:szCs w:val="22"/>
                <w:lang w:eastAsia="zh-TW"/>
              </w:rPr>
            </w:pPr>
            <w:r w:rsidRPr="00AB1AE7">
              <w:rPr>
                <w:rFonts w:cs="Arial" w:hint="eastAsia"/>
                <w:color w:val="000000"/>
                <w:szCs w:val="22"/>
                <w:lang w:eastAsia="zh-TW"/>
              </w:rPr>
              <w:t>W</w:t>
            </w:r>
            <w:r w:rsidRPr="00AB1AE7">
              <w:rPr>
                <w:rFonts w:cs="Arial"/>
                <w:color w:val="000000"/>
                <w:szCs w:val="22"/>
                <w:lang w:eastAsia="zh-TW"/>
              </w:rPr>
              <w:t>hen System Power ON, immediately</w:t>
            </w:r>
            <w:r w:rsidR="005979EC">
              <w:rPr>
                <w:rFonts w:cs="Arial"/>
                <w:color w:val="000000"/>
                <w:szCs w:val="22"/>
                <w:lang w:eastAsia="zh-TW"/>
              </w:rPr>
              <w:t xml:space="preserve"> </w:t>
            </w:r>
            <w:r w:rsidRPr="00AB1AE7">
              <w:rPr>
                <w:rFonts w:cs="Arial"/>
                <w:color w:val="000000"/>
                <w:szCs w:val="22"/>
                <w:lang w:eastAsia="zh-TW"/>
              </w:rPr>
              <w:t>(in 7 secs) press “reset</w:t>
            </w:r>
            <w:r w:rsidRPr="00AB1AE7">
              <w:rPr>
                <w:rFonts w:cs="Arial" w:hint="eastAsia"/>
                <w:color w:val="000000"/>
                <w:szCs w:val="22"/>
                <w:lang w:eastAsia="zh-TW"/>
              </w:rPr>
              <w:t xml:space="preserve"> BTN</w:t>
            </w:r>
            <w:r w:rsidRPr="00AB1AE7">
              <w:rPr>
                <w:rFonts w:cs="Arial"/>
                <w:color w:val="000000"/>
                <w:szCs w:val="22"/>
                <w:lang w:eastAsia="zh-TW"/>
              </w:rPr>
              <w:t>”</w:t>
            </w:r>
            <w:r w:rsidRPr="00AB1AE7">
              <w:rPr>
                <w:rFonts w:cs="Arial" w:hint="eastAsia"/>
                <w:color w:val="000000"/>
                <w:szCs w:val="22"/>
                <w:lang w:eastAsia="zh-TW"/>
              </w:rPr>
              <w:t xml:space="preserve"> c</w:t>
            </w:r>
            <w:r w:rsidRPr="00AB1AE7">
              <w:rPr>
                <w:rFonts w:cs="Arial"/>
                <w:color w:val="000000"/>
                <w:szCs w:val="22"/>
                <w:lang w:eastAsia="zh-TW"/>
              </w:rPr>
              <w:t>an be auto recovery</w:t>
            </w:r>
            <w:r>
              <w:rPr>
                <w:rFonts w:cs="Arial"/>
                <w:color w:val="000000"/>
                <w:szCs w:val="22"/>
                <w:lang w:eastAsia="zh-TW"/>
              </w:rPr>
              <w:t>. ( Need HW rework )</w:t>
            </w:r>
          </w:p>
        </w:tc>
      </w:tr>
      <w:bookmarkEnd w:id="6"/>
    </w:tbl>
    <w:p w14:paraId="10E0C9E0" w14:textId="3A0D664C" w:rsidR="00F966EC" w:rsidRDefault="00F966EC" w:rsidP="00003CA9">
      <w:pPr>
        <w:rPr>
          <w:lang w:eastAsia="zh-TW"/>
        </w:rPr>
      </w:pP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5"/>
        <w:gridCol w:w="8501"/>
      </w:tblGrid>
      <w:tr w:rsidR="008F519E" w:rsidRPr="00AB1AE7" w14:paraId="0E3C5F5A" w14:textId="77777777" w:rsidTr="003D0AE3">
        <w:tc>
          <w:tcPr>
            <w:tcW w:w="1955" w:type="dxa"/>
            <w:tcBorders>
              <w:top w:val="single" w:sz="4" w:space="0" w:color="auto"/>
              <w:left w:val="single" w:sz="4" w:space="0" w:color="auto"/>
              <w:bottom w:val="single" w:sz="4" w:space="0" w:color="auto"/>
              <w:right w:val="single" w:sz="4" w:space="0" w:color="auto"/>
            </w:tcBorders>
          </w:tcPr>
          <w:p w14:paraId="112C8261" w14:textId="795FB836" w:rsidR="008F519E" w:rsidRDefault="008F519E" w:rsidP="003D0AE3">
            <w:pPr>
              <w:rPr>
                <w:lang w:eastAsia="zh-TW"/>
              </w:rPr>
            </w:pPr>
            <w:r>
              <w:rPr>
                <w:lang w:eastAsia="zh-TW"/>
              </w:rPr>
              <w:t>V2.05</w:t>
            </w:r>
          </w:p>
        </w:tc>
        <w:tc>
          <w:tcPr>
            <w:tcW w:w="8501" w:type="dxa"/>
            <w:tcBorders>
              <w:top w:val="single" w:sz="4" w:space="0" w:color="auto"/>
              <w:left w:val="single" w:sz="4" w:space="0" w:color="auto"/>
              <w:bottom w:val="single" w:sz="4" w:space="0" w:color="auto"/>
              <w:right w:val="single" w:sz="4" w:space="0" w:color="auto"/>
            </w:tcBorders>
          </w:tcPr>
          <w:p w14:paraId="71002D22" w14:textId="6CC37706" w:rsidR="008F519E" w:rsidRPr="008F519E" w:rsidRDefault="008F519E" w:rsidP="00DB2D29">
            <w:pPr>
              <w:pStyle w:val="af6"/>
              <w:numPr>
                <w:ilvl w:val="0"/>
                <w:numId w:val="17"/>
              </w:numPr>
              <w:ind w:leftChars="0"/>
              <w:rPr>
                <w:rFonts w:cs="Arial"/>
                <w:color w:val="000000"/>
                <w:szCs w:val="22"/>
                <w:lang w:eastAsia="zh-TW"/>
              </w:rPr>
            </w:pPr>
            <w:r w:rsidRPr="008F519E">
              <w:rPr>
                <w:rFonts w:cs="Arial"/>
                <w:color w:val="000000"/>
                <w:szCs w:val="22"/>
                <w:lang w:eastAsia="zh-TW"/>
              </w:rPr>
              <w:t>Adjusting access time on I2C3 for bus locked issue</w:t>
            </w:r>
            <w:r>
              <w:rPr>
                <w:rFonts w:cs="Arial"/>
                <w:color w:val="000000"/>
                <w:szCs w:val="22"/>
                <w:lang w:eastAsia="zh-TW"/>
              </w:rPr>
              <w:t>.</w:t>
            </w:r>
          </w:p>
          <w:p w14:paraId="2ED0759A" w14:textId="07FA883A" w:rsidR="008F519E" w:rsidRPr="008F519E" w:rsidRDefault="008F519E" w:rsidP="008F519E">
            <w:pPr>
              <w:pStyle w:val="af6"/>
              <w:ind w:leftChars="0"/>
              <w:rPr>
                <w:rFonts w:cs="Arial"/>
                <w:color w:val="000000"/>
                <w:szCs w:val="22"/>
                <w:lang w:eastAsia="zh-TW"/>
              </w:rPr>
            </w:pPr>
            <w:r>
              <w:rPr>
                <w:rFonts w:cs="Arial" w:hint="eastAsia"/>
                <w:color w:val="000000"/>
                <w:szCs w:val="22"/>
                <w:lang w:eastAsia="zh-TW"/>
              </w:rPr>
              <w:t>C</w:t>
            </w:r>
            <w:r>
              <w:rPr>
                <w:rFonts w:cs="Arial"/>
                <w:color w:val="000000"/>
                <w:szCs w:val="22"/>
                <w:lang w:eastAsia="zh-TW"/>
              </w:rPr>
              <w:t>hange CPU temperature sensor access time to 2 secs.</w:t>
            </w:r>
          </w:p>
        </w:tc>
      </w:tr>
    </w:tbl>
    <w:p w14:paraId="7085E211" w14:textId="216F121F" w:rsidR="008F519E" w:rsidRDefault="008F519E" w:rsidP="00003CA9">
      <w:pPr>
        <w:rPr>
          <w:lang w:eastAsia="zh-TW"/>
        </w:rPr>
      </w:pP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5"/>
        <w:gridCol w:w="8501"/>
      </w:tblGrid>
      <w:tr w:rsidR="00126152" w:rsidRPr="00176C82" w14:paraId="512F101D" w14:textId="77777777" w:rsidTr="00335A63">
        <w:tc>
          <w:tcPr>
            <w:tcW w:w="1955" w:type="dxa"/>
            <w:tcBorders>
              <w:top w:val="single" w:sz="4" w:space="0" w:color="auto"/>
              <w:left w:val="single" w:sz="4" w:space="0" w:color="auto"/>
              <w:bottom w:val="single" w:sz="4" w:space="0" w:color="auto"/>
              <w:right w:val="single" w:sz="4" w:space="0" w:color="auto"/>
            </w:tcBorders>
          </w:tcPr>
          <w:p w14:paraId="21D2589D" w14:textId="69CF16F3" w:rsidR="00126152" w:rsidRDefault="00126152" w:rsidP="00335A63">
            <w:pPr>
              <w:rPr>
                <w:lang w:eastAsia="zh-TW"/>
              </w:rPr>
            </w:pPr>
            <w:r>
              <w:rPr>
                <w:lang w:eastAsia="zh-TW"/>
              </w:rPr>
              <w:t>V2.06</w:t>
            </w:r>
          </w:p>
        </w:tc>
        <w:tc>
          <w:tcPr>
            <w:tcW w:w="8501" w:type="dxa"/>
            <w:tcBorders>
              <w:top w:val="single" w:sz="4" w:space="0" w:color="auto"/>
              <w:left w:val="single" w:sz="4" w:space="0" w:color="auto"/>
              <w:bottom w:val="single" w:sz="4" w:space="0" w:color="auto"/>
              <w:right w:val="single" w:sz="4" w:space="0" w:color="auto"/>
            </w:tcBorders>
          </w:tcPr>
          <w:p w14:paraId="1D9E356F" w14:textId="4327AAF6" w:rsidR="00126152" w:rsidRDefault="00126152" w:rsidP="003449F2">
            <w:pPr>
              <w:pStyle w:val="af6"/>
              <w:numPr>
                <w:ilvl w:val="0"/>
                <w:numId w:val="18"/>
              </w:numPr>
              <w:ind w:leftChars="0"/>
              <w:rPr>
                <w:rFonts w:cs="Arial"/>
                <w:color w:val="000000"/>
                <w:szCs w:val="22"/>
                <w:lang w:eastAsia="zh-TW"/>
              </w:rPr>
            </w:pPr>
            <w:r w:rsidRPr="004869F5">
              <w:rPr>
                <w:rFonts w:cs="Arial"/>
                <w:color w:val="000000"/>
                <w:szCs w:val="22"/>
                <w:lang w:eastAsia="zh-TW"/>
              </w:rPr>
              <w:t>Fix Jira “</w:t>
            </w:r>
            <w:r>
              <w:rPr>
                <w:rFonts w:cs="Arial"/>
                <w:color w:val="000000"/>
                <w:szCs w:val="22"/>
                <w:lang w:eastAsia="zh-TW"/>
              </w:rPr>
              <w:t>COMHPCALT-596</w:t>
            </w:r>
            <w:r w:rsidRPr="004869F5">
              <w:rPr>
                <w:rFonts w:cs="Arial"/>
                <w:color w:val="000000"/>
                <w:szCs w:val="22"/>
                <w:lang w:eastAsia="zh-TW"/>
              </w:rPr>
              <w:t>” issue</w:t>
            </w:r>
          </w:p>
          <w:p w14:paraId="5974B837" w14:textId="2D8650D6" w:rsidR="00126152" w:rsidRDefault="00126152" w:rsidP="00335A63">
            <w:pPr>
              <w:pStyle w:val="af6"/>
              <w:ind w:leftChars="0" w:left="360"/>
              <w:rPr>
                <w:rFonts w:cs="Arial"/>
                <w:color w:val="000000"/>
                <w:szCs w:val="22"/>
                <w:lang w:eastAsia="zh-TW"/>
              </w:rPr>
            </w:pPr>
            <w:r>
              <w:rPr>
                <w:rFonts w:cs="Arial"/>
                <w:color w:val="000000"/>
                <w:szCs w:val="22"/>
                <w:lang w:eastAsia="zh-TW"/>
              </w:rPr>
              <w:t>“</w:t>
            </w:r>
            <w:r w:rsidRPr="00126152">
              <w:rPr>
                <w:rFonts w:cs="Arial"/>
                <w:color w:val="000000"/>
                <w:szCs w:val="22"/>
                <w:lang w:eastAsia="zh-TW"/>
              </w:rPr>
              <w:t>EDKII item "Wake On LAN" disabled function can't work</w:t>
            </w:r>
            <w:r>
              <w:rPr>
                <w:rFonts w:cs="Arial"/>
                <w:color w:val="000000"/>
                <w:szCs w:val="22"/>
                <w:lang w:eastAsia="zh-TW"/>
              </w:rPr>
              <w:t>”</w:t>
            </w:r>
          </w:p>
          <w:p w14:paraId="6DCC0E76" w14:textId="3A69EC47" w:rsidR="00126152" w:rsidRDefault="00126152" w:rsidP="003449F2">
            <w:pPr>
              <w:pStyle w:val="af6"/>
              <w:numPr>
                <w:ilvl w:val="0"/>
                <w:numId w:val="18"/>
              </w:numPr>
              <w:ind w:leftChars="0"/>
              <w:rPr>
                <w:rFonts w:cs="Arial"/>
                <w:color w:val="000000"/>
                <w:szCs w:val="22"/>
                <w:lang w:eastAsia="zh-TW"/>
              </w:rPr>
            </w:pPr>
            <w:r w:rsidRPr="004869F5">
              <w:rPr>
                <w:rFonts w:cs="Arial"/>
                <w:color w:val="000000"/>
                <w:szCs w:val="22"/>
                <w:lang w:eastAsia="zh-TW"/>
              </w:rPr>
              <w:t>Fix Jira “</w:t>
            </w:r>
            <w:r>
              <w:rPr>
                <w:rFonts w:cs="Arial"/>
                <w:color w:val="000000"/>
                <w:szCs w:val="22"/>
                <w:lang w:eastAsia="zh-TW"/>
              </w:rPr>
              <w:t>COMHPCALT-597</w:t>
            </w:r>
            <w:r w:rsidRPr="004869F5">
              <w:rPr>
                <w:rFonts w:cs="Arial"/>
                <w:color w:val="000000"/>
                <w:szCs w:val="22"/>
                <w:lang w:eastAsia="zh-TW"/>
              </w:rPr>
              <w:t>” issue</w:t>
            </w:r>
          </w:p>
          <w:p w14:paraId="4853C811" w14:textId="5B1D5B88" w:rsidR="00126152" w:rsidRPr="00176C82" w:rsidRDefault="00126152" w:rsidP="00335A63">
            <w:pPr>
              <w:pStyle w:val="af6"/>
              <w:ind w:leftChars="0" w:left="360"/>
              <w:rPr>
                <w:rFonts w:cs="Arial"/>
                <w:color w:val="000000"/>
                <w:szCs w:val="22"/>
                <w:lang w:eastAsia="zh-TW"/>
              </w:rPr>
            </w:pPr>
            <w:r>
              <w:rPr>
                <w:rFonts w:cs="Arial"/>
                <w:color w:val="000000"/>
                <w:szCs w:val="22"/>
                <w:lang w:eastAsia="zh-TW"/>
              </w:rPr>
              <w:t>“</w:t>
            </w:r>
            <w:r w:rsidR="004311FE" w:rsidRPr="004311FE">
              <w:rPr>
                <w:rFonts w:cs="Arial"/>
                <w:color w:val="000000"/>
                <w:szCs w:val="22"/>
                <w:lang w:eastAsia="zh-TW"/>
              </w:rPr>
              <w:t>WOL function can't work after the AC power resume at the S5 state</w:t>
            </w:r>
            <w:r w:rsidR="004311FE">
              <w:rPr>
                <w:rFonts w:cs="Arial"/>
                <w:color w:val="000000"/>
                <w:szCs w:val="22"/>
                <w:lang w:eastAsia="zh-TW"/>
              </w:rPr>
              <w:t>.”</w:t>
            </w:r>
          </w:p>
        </w:tc>
      </w:tr>
    </w:tbl>
    <w:p w14:paraId="49EBDB89" w14:textId="77777777" w:rsidR="003449F2" w:rsidRDefault="003449F2" w:rsidP="003449F2">
      <w:pPr>
        <w:rPr>
          <w:lang w:eastAsia="zh-TW"/>
        </w:rPr>
      </w:pP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5"/>
        <w:gridCol w:w="8501"/>
      </w:tblGrid>
      <w:tr w:rsidR="003449F2" w:rsidRPr="00176C82" w14:paraId="429AAA98" w14:textId="77777777" w:rsidTr="001D734D">
        <w:tc>
          <w:tcPr>
            <w:tcW w:w="1955" w:type="dxa"/>
            <w:tcBorders>
              <w:top w:val="single" w:sz="4" w:space="0" w:color="auto"/>
              <w:left w:val="single" w:sz="4" w:space="0" w:color="auto"/>
              <w:bottom w:val="single" w:sz="4" w:space="0" w:color="auto"/>
              <w:right w:val="single" w:sz="4" w:space="0" w:color="auto"/>
            </w:tcBorders>
          </w:tcPr>
          <w:p w14:paraId="78520091" w14:textId="4FD8499E" w:rsidR="003449F2" w:rsidRDefault="003449F2" w:rsidP="001D734D">
            <w:pPr>
              <w:rPr>
                <w:lang w:eastAsia="zh-TW"/>
              </w:rPr>
            </w:pPr>
            <w:r>
              <w:rPr>
                <w:lang w:eastAsia="zh-TW"/>
              </w:rPr>
              <w:t>V2.07</w:t>
            </w:r>
          </w:p>
        </w:tc>
        <w:tc>
          <w:tcPr>
            <w:tcW w:w="8501" w:type="dxa"/>
            <w:tcBorders>
              <w:top w:val="single" w:sz="4" w:space="0" w:color="auto"/>
              <w:left w:val="single" w:sz="4" w:space="0" w:color="auto"/>
              <w:bottom w:val="single" w:sz="4" w:space="0" w:color="auto"/>
              <w:right w:val="single" w:sz="4" w:space="0" w:color="auto"/>
            </w:tcBorders>
          </w:tcPr>
          <w:p w14:paraId="7CECA6CB" w14:textId="14D25B78" w:rsidR="003449F2" w:rsidRDefault="003449F2" w:rsidP="003449F2">
            <w:pPr>
              <w:pStyle w:val="af6"/>
              <w:numPr>
                <w:ilvl w:val="0"/>
                <w:numId w:val="19"/>
              </w:numPr>
              <w:ind w:leftChars="0"/>
              <w:rPr>
                <w:rFonts w:cs="Arial"/>
                <w:color w:val="000000"/>
                <w:szCs w:val="22"/>
                <w:lang w:eastAsia="zh-TW"/>
              </w:rPr>
            </w:pPr>
            <w:r w:rsidRPr="004869F5">
              <w:rPr>
                <w:rFonts w:cs="Arial"/>
                <w:color w:val="000000"/>
                <w:szCs w:val="22"/>
                <w:lang w:eastAsia="zh-TW"/>
              </w:rPr>
              <w:t>Fix Jira “</w:t>
            </w:r>
            <w:r>
              <w:rPr>
                <w:rFonts w:cs="Arial"/>
                <w:color w:val="000000"/>
                <w:szCs w:val="22"/>
                <w:lang w:eastAsia="zh-TW"/>
              </w:rPr>
              <w:t>COMHPCALT-647</w:t>
            </w:r>
            <w:r w:rsidRPr="004869F5">
              <w:rPr>
                <w:rFonts w:cs="Arial"/>
                <w:color w:val="000000"/>
                <w:szCs w:val="22"/>
                <w:lang w:eastAsia="zh-TW"/>
              </w:rPr>
              <w:t>” issue</w:t>
            </w:r>
          </w:p>
          <w:p w14:paraId="46A4FD6A" w14:textId="51EBF26C" w:rsidR="003449F2" w:rsidRPr="00176C82" w:rsidRDefault="003449F2" w:rsidP="003449F2">
            <w:pPr>
              <w:pStyle w:val="af6"/>
              <w:ind w:leftChars="0" w:left="360"/>
              <w:rPr>
                <w:rFonts w:cs="Arial"/>
                <w:color w:val="000000"/>
                <w:szCs w:val="22"/>
                <w:lang w:eastAsia="zh-TW"/>
              </w:rPr>
            </w:pPr>
            <w:r>
              <w:rPr>
                <w:rFonts w:cs="Arial"/>
                <w:color w:val="000000"/>
                <w:szCs w:val="22"/>
                <w:lang w:eastAsia="zh-TW"/>
              </w:rPr>
              <w:t>“</w:t>
            </w:r>
            <w:r w:rsidRPr="003449F2">
              <w:rPr>
                <w:rFonts w:cs="Arial"/>
                <w:color w:val="000000"/>
                <w:szCs w:val="22"/>
                <w:lang w:eastAsia="zh-TW"/>
              </w:rPr>
              <w:t>After pressing the reset button, the display will wait approximately 30 seconds to refresh</w:t>
            </w:r>
          </w:p>
        </w:tc>
      </w:tr>
    </w:tbl>
    <w:p w14:paraId="17D6ADB3" w14:textId="34C6E176" w:rsidR="00126152" w:rsidRDefault="00126152" w:rsidP="00003CA9">
      <w:pPr>
        <w:rPr>
          <w:lang w:eastAsia="zh-TW"/>
        </w:rPr>
      </w:pP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5"/>
        <w:gridCol w:w="8501"/>
      </w:tblGrid>
      <w:tr w:rsidR="00AB6020" w:rsidRPr="00176C82" w14:paraId="5D747FA0" w14:textId="77777777" w:rsidTr="006D7452">
        <w:tc>
          <w:tcPr>
            <w:tcW w:w="1955" w:type="dxa"/>
            <w:tcBorders>
              <w:top w:val="single" w:sz="4" w:space="0" w:color="auto"/>
              <w:left w:val="single" w:sz="4" w:space="0" w:color="auto"/>
              <w:bottom w:val="single" w:sz="4" w:space="0" w:color="auto"/>
              <w:right w:val="single" w:sz="4" w:space="0" w:color="auto"/>
            </w:tcBorders>
          </w:tcPr>
          <w:p w14:paraId="3FE69B4F" w14:textId="59B13A29" w:rsidR="00AB6020" w:rsidRDefault="00AB6020" w:rsidP="006D7452">
            <w:pPr>
              <w:rPr>
                <w:lang w:eastAsia="zh-TW"/>
              </w:rPr>
            </w:pPr>
            <w:r>
              <w:rPr>
                <w:lang w:eastAsia="zh-TW"/>
              </w:rPr>
              <w:t>V2.08</w:t>
            </w:r>
          </w:p>
        </w:tc>
        <w:tc>
          <w:tcPr>
            <w:tcW w:w="8501" w:type="dxa"/>
            <w:tcBorders>
              <w:top w:val="single" w:sz="4" w:space="0" w:color="auto"/>
              <w:left w:val="single" w:sz="4" w:space="0" w:color="auto"/>
              <w:bottom w:val="single" w:sz="4" w:space="0" w:color="auto"/>
              <w:right w:val="single" w:sz="4" w:space="0" w:color="auto"/>
            </w:tcBorders>
          </w:tcPr>
          <w:p w14:paraId="2DC0EDEE" w14:textId="5334BBA9" w:rsidR="00AB6020" w:rsidRPr="00176C82" w:rsidRDefault="00AB6020" w:rsidP="00AB6020">
            <w:pPr>
              <w:rPr>
                <w:rFonts w:cs="Arial"/>
                <w:color w:val="000000"/>
                <w:szCs w:val="22"/>
                <w:lang w:eastAsia="zh-TW"/>
              </w:rPr>
            </w:pPr>
            <w:r>
              <w:rPr>
                <w:rFonts w:cs="Arial"/>
                <w:color w:val="000000"/>
                <w:szCs w:val="22"/>
                <w:lang w:eastAsia="zh-TW"/>
              </w:rPr>
              <w:t xml:space="preserve">1   </w:t>
            </w:r>
            <w:proofErr w:type="spellStart"/>
            <w:r>
              <w:rPr>
                <w:rFonts w:cs="Arial"/>
                <w:color w:val="000000"/>
                <w:szCs w:val="22"/>
                <w:lang w:eastAsia="zh-TW"/>
              </w:rPr>
              <w:t>Chage</w:t>
            </w:r>
            <w:proofErr w:type="spellEnd"/>
            <w:r>
              <w:rPr>
                <w:rFonts w:cs="Arial"/>
                <w:color w:val="000000"/>
                <w:szCs w:val="22"/>
                <w:lang w:eastAsia="zh-TW"/>
              </w:rPr>
              <w:t xml:space="preserve"> “ACPI force shutdown” time from 3 secs to 5</w:t>
            </w:r>
            <w:r w:rsidR="006E63A5">
              <w:rPr>
                <w:rFonts w:cs="Arial"/>
                <w:color w:val="000000"/>
                <w:szCs w:val="22"/>
                <w:lang w:eastAsia="zh-TW"/>
              </w:rPr>
              <w:t xml:space="preserve"> </w:t>
            </w:r>
            <w:r>
              <w:rPr>
                <w:rFonts w:cs="Arial"/>
                <w:color w:val="000000"/>
                <w:szCs w:val="22"/>
                <w:lang w:eastAsia="zh-TW"/>
              </w:rPr>
              <w:t>secs. ( press power BTN )</w:t>
            </w:r>
          </w:p>
        </w:tc>
      </w:tr>
    </w:tbl>
    <w:p w14:paraId="595117DB" w14:textId="77777777" w:rsidR="00AB6020" w:rsidRPr="003449F2" w:rsidRDefault="00AB6020" w:rsidP="00AB6020">
      <w:pPr>
        <w:rPr>
          <w:lang w:eastAsia="zh-TW"/>
        </w:rPr>
      </w:pP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5"/>
        <w:gridCol w:w="8501"/>
      </w:tblGrid>
      <w:tr w:rsidR="0032506C" w:rsidRPr="00176C82" w14:paraId="1AD31824" w14:textId="77777777" w:rsidTr="005968E9">
        <w:tc>
          <w:tcPr>
            <w:tcW w:w="1955" w:type="dxa"/>
            <w:tcBorders>
              <w:top w:val="single" w:sz="4" w:space="0" w:color="auto"/>
              <w:left w:val="single" w:sz="4" w:space="0" w:color="auto"/>
              <w:bottom w:val="single" w:sz="4" w:space="0" w:color="auto"/>
              <w:right w:val="single" w:sz="4" w:space="0" w:color="auto"/>
            </w:tcBorders>
          </w:tcPr>
          <w:p w14:paraId="24D44334" w14:textId="0EB042EF" w:rsidR="0032506C" w:rsidRDefault="0032506C" w:rsidP="005968E9">
            <w:pPr>
              <w:rPr>
                <w:lang w:eastAsia="zh-TW"/>
              </w:rPr>
            </w:pPr>
            <w:r>
              <w:rPr>
                <w:lang w:eastAsia="zh-TW"/>
              </w:rPr>
              <w:lastRenderedPageBreak/>
              <w:t>V2.0</w:t>
            </w:r>
            <w:r>
              <w:rPr>
                <w:lang w:eastAsia="zh-TW"/>
              </w:rPr>
              <w:t>9</w:t>
            </w:r>
          </w:p>
        </w:tc>
        <w:tc>
          <w:tcPr>
            <w:tcW w:w="8501" w:type="dxa"/>
            <w:tcBorders>
              <w:top w:val="single" w:sz="4" w:space="0" w:color="auto"/>
              <w:left w:val="single" w:sz="4" w:space="0" w:color="auto"/>
              <w:bottom w:val="single" w:sz="4" w:space="0" w:color="auto"/>
              <w:right w:val="single" w:sz="4" w:space="0" w:color="auto"/>
            </w:tcBorders>
          </w:tcPr>
          <w:p w14:paraId="7E22DF07" w14:textId="000E4142" w:rsidR="0032506C" w:rsidRPr="00176C82" w:rsidRDefault="0032506C" w:rsidP="005968E9">
            <w:pPr>
              <w:rPr>
                <w:rFonts w:cs="Arial" w:hint="eastAsia"/>
                <w:color w:val="000000"/>
                <w:szCs w:val="22"/>
                <w:lang w:eastAsia="zh-TW"/>
              </w:rPr>
            </w:pPr>
            <w:r>
              <w:rPr>
                <w:rFonts w:cs="Arial"/>
                <w:color w:val="000000"/>
                <w:szCs w:val="22"/>
                <w:lang w:eastAsia="zh-TW"/>
              </w:rPr>
              <w:t xml:space="preserve">1   </w:t>
            </w:r>
            <w:r>
              <w:rPr>
                <w:rFonts w:cs="Arial"/>
                <w:color w:val="000000"/>
                <w:szCs w:val="22"/>
                <w:lang w:eastAsia="zh-TW"/>
              </w:rPr>
              <w:t>F</w:t>
            </w:r>
            <w:r>
              <w:rPr>
                <w:rFonts w:cs="Arial" w:hint="eastAsia"/>
                <w:color w:val="000000"/>
                <w:szCs w:val="22"/>
                <w:lang w:eastAsia="zh-TW"/>
              </w:rPr>
              <w:t>i</w:t>
            </w:r>
            <w:r>
              <w:rPr>
                <w:rFonts w:cs="Arial"/>
                <w:color w:val="000000"/>
                <w:szCs w:val="22"/>
                <w:lang w:eastAsia="zh-TW"/>
              </w:rPr>
              <w:t>x module can’t boot from Carrier Board BIOS SPI flash</w:t>
            </w:r>
          </w:p>
        </w:tc>
      </w:tr>
    </w:tbl>
    <w:p w14:paraId="2F51D5A6" w14:textId="77777777" w:rsidR="0032506C" w:rsidRPr="003449F2" w:rsidRDefault="0032506C" w:rsidP="0032506C">
      <w:pPr>
        <w:rPr>
          <w:lang w:eastAsia="zh-TW"/>
        </w:rPr>
      </w:pPr>
    </w:p>
    <w:p w14:paraId="4CC42A0F" w14:textId="1C8E5226" w:rsidR="00AB6020" w:rsidRPr="00AB6020" w:rsidRDefault="00AB6020" w:rsidP="00003CA9">
      <w:pPr>
        <w:rPr>
          <w:lang w:eastAsia="zh-TW"/>
        </w:rPr>
      </w:pPr>
    </w:p>
    <w:p w14:paraId="1AF24756" w14:textId="77777777" w:rsidR="00AB6020" w:rsidRPr="003449F2" w:rsidRDefault="00AB6020" w:rsidP="00003CA9">
      <w:pPr>
        <w:rPr>
          <w:lang w:eastAsia="zh-TW"/>
        </w:rPr>
      </w:pPr>
    </w:p>
    <w:p w14:paraId="473E3847" w14:textId="77777777" w:rsidR="00481308" w:rsidRDefault="00481308" w:rsidP="00003CA9">
      <w:pPr>
        <w:rPr>
          <w:lang w:eastAsia="zh-TW"/>
        </w:rPr>
      </w:pPr>
      <w:r>
        <w:rPr>
          <w:lang w:eastAsia="zh-TW"/>
        </w:rPr>
        <w:tab/>
        <w:t>New GA pin define :</w:t>
      </w:r>
    </w:p>
    <w:p w14:paraId="3901D5A0" w14:textId="77777777" w:rsidR="00481308" w:rsidRDefault="00481308" w:rsidP="00003CA9">
      <w:pPr>
        <w:rPr>
          <w:lang w:eastAsia="zh-TW"/>
        </w:rPr>
      </w:pPr>
    </w:p>
    <w:tbl>
      <w:tblPr>
        <w:tblW w:w="0" w:type="auto"/>
        <w:jc w:val="center"/>
        <w:tblLayout w:type="fixed"/>
        <w:tblCellMar>
          <w:top w:w="80" w:type="dxa"/>
          <w:left w:w="60" w:type="dxa"/>
          <w:bottom w:w="20" w:type="dxa"/>
          <w:right w:w="60" w:type="dxa"/>
        </w:tblCellMar>
        <w:tblLook w:val="0000" w:firstRow="0" w:lastRow="0" w:firstColumn="0" w:lastColumn="0" w:noHBand="0" w:noVBand="0"/>
      </w:tblPr>
      <w:tblGrid>
        <w:gridCol w:w="1980"/>
        <w:gridCol w:w="1843"/>
        <w:gridCol w:w="1718"/>
        <w:gridCol w:w="1420"/>
      </w:tblGrid>
      <w:tr w:rsidR="00481308" w14:paraId="731201E1" w14:textId="77777777" w:rsidTr="00C44DD0">
        <w:trPr>
          <w:trHeight w:val="360"/>
          <w:jc w:val="center"/>
        </w:trPr>
        <w:tc>
          <w:tcPr>
            <w:tcW w:w="6961" w:type="dxa"/>
            <w:gridSpan w:val="4"/>
            <w:tcBorders>
              <w:top w:val="single" w:sz="24" w:space="0" w:color="000000"/>
              <w:left w:val="single" w:sz="4" w:space="0" w:color="000000"/>
              <w:bottom w:val="single" w:sz="4" w:space="0" w:color="000000"/>
              <w:right w:val="single" w:sz="4" w:space="0" w:color="000000"/>
            </w:tcBorders>
            <w:shd w:val="solid" w:color="D9D9D9" w:fill="auto"/>
            <w:tcMar>
              <w:top w:w="120" w:type="dxa"/>
              <w:left w:w="60" w:type="dxa"/>
              <w:bottom w:w="60" w:type="dxa"/>
              <w:right w:w="60" w:type="dxa"/>
            </w:tcMar>
            <w:vAlign w:val="center"/>
          </w:tcPr>
          <w:p w14:paraId="166D1D84" w14:textId="77777777" w:rsidR="00481308" w:rsidRDefault="00481308" w:rsidP="00C44DD0">
            <w:pPr>
              <w:pStyle w:val="MAN-CellHeading"/>
            </w:pPr>
            <w:r>
              <w:rPr>
                <w:w w:val="100"/>
              </w:rPr>
              <w:t>Address Mapping</w:t>
            </w:r>
          </w:p>
        </w:tc>
      </w:tr>
      <w:tr w:rsidR="00481308" w14:paraId="36B3851F" w14:textId="77777777" w:rsidTr="00C44DD0">
        <w:trPr>
          <w:trHeight w:val="360"/>
          <w:jc w:val="center"/>
        </w:trPr>
        <w:tc>
          <w:tcPr>
            <w:tcW w:w="1980" w:type="dxa"/>
            <w:tcBorders>
              <w:top w:val="nil"/>
              <w:left w:val="single" w:sz="4" w:space="0" w:color="000000"/>
              <w:bottom w:val="double" w:sz="4" w:space="0" w:color="000000"/>
              <w:right w:val="single" w:sz="4" w:space="0" w:color="000000"/>
            </w:tcBorders>
            <w:shd w:val="solid" w:color="D9D9D9" w:fill="auto"/>
            <w:tcMar>
              <w:top w:w="120" w:type="dxa"/>
              <w:left w:w="60" w:type="dxa"/>
              <w:bottom w:w="60" w:type="dxa"/>
              <w:right w:w="60" w:type="dxa"/>
            </w:tcMar>
            <w:vAlign w:val="center"/>
          </w:tcPr>
          <w:p w14:paraId="14DF0608" w14:textId="77777777" w:rsidR="00481308" w:rsidRDefault="00481308" w:rsidP="00C44DD0">
            <w:pPr>
              <w:pStyle w:val="MAN-CellHeading"/>
              <w:rPr>
                <w:w w:val="100"/>
              </w:rPr>
            </w:pPr>
            <w:r>
              <w:rPr>
                <w:w w:val="100"/>
              </w:rPr>
              <w:t xml:space="preserve">Geo. </w:t>
            </w:r>
            <w:proofErr w:type="spellStart"/>
            <w:r>
              <w:rPr>
                <w:w w:val="100"/>
              </w:rPr>
              <w:t>Addr</w:t>
            </w:r>
            <w:proofErr w:type="spellEnd"/>
            <w:r>
              <w:rPr>
                <w:w w:val="100"/>
              </w:rPr>
              <w:t>.</w:t>
            </w:r>
          </w:p>
          <w:p w14:paraId="4AF72CF5" w14:textId="77777777" w:rsidR="00481308" w:rsidRDefault="00481308" w:rsidP="00C44DD0">
            <w:pPr>
              <w:pStyle w:val="MAN-CellHeading"/>
            </w:pPr>
            <w:r>
              <w:rPr>
                <w:w w:val="100"/>
              </w:rPr>
              <w:t>GA1 GA0</w:t>
            </w:r>
          </w:p>
        </w:tc>
        <w:tc>
          <w:tcPr>
            <w:tcW w:w="1843" w:type="dxa"/>
            <w:tcBorders>
              <w:top w:val="nil"/>
              <w:left w:val="single" w:sz="4" w:space="0" w:color="000000"/>
              <w:bottom w:val="double" w:sz="4" w:space="0" w:color="000000"/>
              <w:right w:val="single" w:sz="4" w:space="0" w:color="000000"/>
            </w:tcBorders>
            <w:shd w:val="solid" w:color="D9D9D9" w:fill="auto"/>
            <w:tcMar>
              <w:top w:w="120" w:type="dxa"/>
              <w:left w:w="60" w:type="dxa"/>
              <w:bottom w:w="60" w:type="dxa"/>
              <w:right w:w="60" w:type="dxa"/>
            </w:tcMar>
            <w:vAlign w:val="center"/>
          </w:tcPr>
          <w:p w14:paraId="07849ADC" w14:textId="77777777" w:rsidR="00481308" w:rsidRDefault="00481308" w:rsidP="00C44DD0">
            <w:pPr>
              <w:pStyle w:val="MAN-CellHeading"/>
            </w:pPr>
            <w:r>
              <w:rPr>
                <w:w w:val="100"/>
              </w:rPr>
              <w:t xml:space="preserve">IPMB </w:t>
            </w:r>
            <w:proofErr w:type="spellStart"/>
            <w:r>
              <w:rPr>
                <w:w w:val="100"/>
              </w:rPr>
              <w:t>Addr</w:t>
            </w:r>
            <w:proofErr w:type="spellEnd"/>
            <w:r>
              <w:rPr>
                <w:w w:val="100"/>
              </w:rPr>
              <w:t>.</w:t>
            </w:r>
          </w:p>
        </w:tc>
        <w:tc>
          <w:tcPr>
            <w:tcW w:w="1718" w:type="dxa"/>
            <w:tcBorders>
              <w:top w:val="nil"/>
              <w:left w:val="single" w:sz="4" w:space="0" w:color="000000"/>
              <w:bottom w:val="double" w:sz="4" w:space="0" w:color="000000"/>
              <w:right w:val="single" w:sz="4" w:space="0" w:color="000000"/>
            </w:tcBorders>
            <w:shd w:val="solid" w:color="D9D9D9" w:fill="auto"/>
            <w:tcMar>
              <w:top w:w="120" w:type="dxa"/>
              <w:left w:w="60" w:type="dxa"/>
              <w:bottom w:w="60" w:type="dxa"/>
              <w:right w:w="60" w:type="dxa"/>
            </w:tcMar>
            <w:vAlign w:val="center"/>
          </w:tcPr>
          <w:p w14:paraId="053593F6" w14:textId="77777777" w:rsidR="00481308" w:rsidRDefault="00481308" w:rsidP="00C44DD0">
            <w:pPr>
              <w:pStyle w:val="MAN-CellHeading"/>
              <w:rPr>
                <w:w w:val="100"/>
              </w:rPr>
            </w:pPr>
            <w:r>
              <w:rPr>
                <w:w w:val="100"/>
              </w:rPr>
              <w:t xml:space="preserve">Geo. </w:t>
            </w:r>
            <w:proofErr w:type="spellStart"/>
            <w:r>
              <w:rPr>
                <w:w w:val="100"/>
              </w:rPr>
              <w:t>Addr</w:t>
            </w:r>
            <w:proofErr w:type="spellEnd"/>
            <w:r>
              <w:rPr>
                <w:w w:val="100"/>
              </w:rPr>
              <w:t>.</w:t>
            </w:r>
          </w:p>
          <w:p w14:paraId="7379F405" w14:textId="77777777" w:rsidR="00481308" w:rsidRDefault="00481308" w:rsidP="00C44DD0">
            <w:pPr>
              <w:pStyle w:val="MAN-CellHeading"/>
            </w:pPr>
            <w:r>
              <w:rPr>
                <w:w w:val="100"/>
              </w:rPr>
              <w:t>GA1 GA0</w:t>
            </w:r>
          </w:p>
        </w:tc>
        <w:tc>
          <w:tcPr>
            <w:tcW w:w="1420" w:type="dxa"/>
            <w:tcBorders>
              <w:top w:val="nil"/>
              <w:left w:val="single" w:sz="4" w:space="0" w:color="000000"/>
              <w:bottom w:val="double" w:sz="4" w:space="0" w:color="000000"/>
              <w:right w:val="single" w:sz="4" w:space="0" w:color="000000"/>
            </w:tcBorders>
            <w:shd w:val="solid" w:color="D9D9D9" w:fill="auto"/>
            <w:tcMar>
              <w:top w:w="120" w:type="dxa"/>
              <w:left w:w="60" w:type="dxa"/>
              <w:bottom w:w="60" w:type="dxa"/>
              <w:right w:w="60" w:type="dxa"/>
            </w:tcMar>
            <w:vAlign w:val="center"/>
          </w:tcPr>
          <w:p w14:paraId="289351BD" w14:textId="77777777" w:rsidR="00481308" w:rsidRDefault="00481308" w:rsidP="00C44DD0">
            <w:pPr>
              <w:pStyle w:val="MAN-CellHeading"/>
            </w:pPr>
            <w:r>
              <w:rPr>
                <w:w w:val="100"/>
              </w:rPr>
              <w:t xml:space="preserve">IPMB </w:t>
            </w:r>
            <w:proofErr w:type="spellStart"/>
            <w:r>
              <w:rPr>
                <w:w w:val="100"/>
              </w:rPr>
              <w:t>Addr</w:t>
            </w:r>
            <w:proofErr w:type="spellEnd"/>
            <w:r>
              <w:rPr>
                <w:w w:val="100"/>
              </w:rPr>
              <w:t>.</w:t>
            </w:r>
          </w:p>
        </w:tc>
      </w:tr>
      <w:tr w:rsidR="00481308" w14:paraId="4EB3F9F4" w14:textId="77777777" w:rsidTr="00C44DD0">
        <w:trPr>
          <w:trHeight w:val="280"/>
          <w:jc w:val="center"/>
        </w:trPr>
        <w:tc>
          <w:tcPr>
            <w:tcW w:w="1980" w:type="dxa"/>
            <w:tcBorders>
              <w:top w:val="nil"/>
              <w:left w:val="single" w:sz="4" w:space="0" w:color="000000"/>
              <w:bottom w:val="single" w:sz="4" w:space="0" w:color="000000"/>
              <w:right w:val="single" w:sz="4" w:space="0" w:color="000000"/>
            </w:tcBorders>
            <w:tcMar>
              <w:top w:w="80" w:type="dxa"/>
              <w:left w:w="60" w:type="dxa"/>
              <w:bottom w:w="20" w:type="dxa"/>
              <w:right w:w="60" w:type="dxa"/>
            </w:tcMar>
            <w:vAlign w:val="center"/>
          </w:tcPr>
          <w:p w14:paraId="2006B85A" w14:textId="77777777" w:rsidR="00481308" w:rsidRPr="00E55CAF" w:rsidRDefault="00481308" w:rsidP="00C44DD0">
            <w:pPr>
              <w:pStyle w:val="MAN-CellBody"/>
              <w:rPr>
                <w:bCs/>
              </w:rPr>
            </w:pPr>
            <w:r w:rsidRPr="00E55CAF">
              <w:rPr>
                <w:bCs/>
                <w:w w:val="100"/>
              </w:rPr>
              <w:t xml:space="preserve">H </w:t>
            </w:r>
            <w:proofErr w:type="spellStart"/>
            <w:r w:rsidRPr="00E55CAF">
              <w:rPr>
                <w:bCs/>
                <w:w w:val="100"/>
              </w:rPr>
              <w:t>H</w:t>
            </w:r>
            <w:proofErr w:type="spellEnd"/>
          </w:p>
        </w:tc>
        <w:tc>
          <w:tcPr>
            <w:tcW w:w="1843" w:type="dxa"/>
            <w:tcBorders>
              <w:top w:val="nil"/>
              <w:left w:val="single" w:sz="4" w:space="0" w:color="000000"/>
              <w:bottom w:val="single" w:sz="4" w:space="0" w:color="000000"/>
              <w:right w:val="single" w:sz="4" w:space="0" w:color="000000"/>
            </w:tcBorders>
            <w:tcMar>
              <w:top w:w="80" w:type="dxa"/>
              <w:left w:w="60" w:type="dxa"/>
              <w:bottom w:w="20" w:type="dxa"/>
              <w:right w:w="60" w:type="dxa"/>
            </w:tcMar>
            <w:vAlign w:val="center"/>
          </w:tcPr>
          <w:p w14:paraId="3CDB101D" w14:textId="77777777" w:rsidR="00481308" w:rsidRPr="00E55CAF" w:rsidRDefault="00481308" w:rsidP="00C44DD0">
            <w:pPr>
              <w:pStyle w:val="MAN-CellBody"/>
              <w:rPr>
                <w:bCs/>
                <w:lang w:eastAsia="zh-TW"/>
              </w:rPr>
            </w:pPr>
            <w:r w:rsidRPr="00E55CAF">
              <w:rPr>
                <w:rFonts w:hint="eastAsia"/>
                <w:bCs/>
                <w:lang w:eastAsia="zh-TW"/>
              </w:rPr>
              <w:t>0x82</w:t>
            </w:r>
          </w:p>
        </w:tc>
        <w:tc>
          <w:tcPr>
            <w:tcW w:w="1718" w:type="dxa"/>
            <w:tcBorders>
              <w:top w:val="nil"/>
              <w:left w:val="single" w:sz="4" w:space="0" w:color="000000"/>
              <w:bottom w:val="single" w:sz="4" w:space="0" w:color="000000"/>
              <w:right w:val="single" w:sz="4" w:space="0" w:color="000000"/>
            </w:tcBorders>
            <w:tcMar>
              <w:top w:w="80" w:type="dxa"/>
              <w:left w:w="60" w:type="dxa"/>
              <w:bottom w:w="20" w:type="dxa"/>
              <w:right w:w="60" w:type="dxa"/>
            </w:tcMar>
            <w:vAlign w:val="center"/>
          </w:tcPr>
          <w:p w14:paraId="3B0603F3" w14:textId="77777777" w:rsidR="00481308" w:rsidRDefault="00481308" w:rsidP="00481308">
            <w:pPr>
              <w:pStyle w:val="MAN-CellBody"/>
            </w:pPr>
            <w:r>
              <w:rPr>
                <w:w w:val="100"/>
              </w:rPr>
              <w:t xml:space="preserve">G </w:t>
            </w:r>
            <w:proofErr w:type="spellStart"/>
            <w:r>
              <w:rPr>
                <w:w w:val="100"/>
              </w:rPr>
              <w:t>G</w:t>
            </w:r>
            <w:proofErr w:type="spellEnd"/>
          </w:p>
        </w:tc>
        <w:tc>
          <w:tcPr>
            <w:tcW w:w="1420" w:type="dxa"/>
            <w:tcBorders>
              <w:top w:val="nil"/>
              <w:left w:val="single" w:sz="4" w:space="0" w:color="000000"/>
              <w:bottom w:val="single" w:sz="4" w:space="0" w:color="000000"/>
              <w:right w:val="single" w:sz="4" w:space="0" w:color="000000"/>
            </w:tcBorders>
            <w:tcMar>
              <w:top w:w="80" w:type="dxa"/>
              <w:left w:w="60" w:type="dxa"/>
              <w:bottom w:w="20" w:type="dxa"/>
              <w:right w:w="60" w:type="dxa"/>
            </w:tcMar>
            <w:vAlign w:val="center"/>
          </w:tcPr>
          <w:p w14:paraId="70D24BD4" w14:textId="77777777" w:rsidR="00481308" w:rsidRDefault="00481308" w:rsidP="00C44DD0">
            <w:pPr>
              <w:pStyle w:val="MAN-CellBody"/>
              <w:rPr>
                <w:lang w:eastAsia="zh-TW"/>
              </w:rPr>
            </w:pPr>
            <w:r>
              <w:rPr>
                <w:rFonts w:hint="eastAsia"/>
                <w:lang w:eastAsia="zh-TW"/>
              </w:rPr>
              <w:t>0x84</w:t>
            </w:r>
          </w:p>
        </w:tc>
      </w:tr>
      <w:tr w:rsidR="00481308" w14:paraId="51B4DD67" w14:textId="77777777" w:rsidTr="00C44DD0">
        <w:trPr>
          <w:trHeight w:val="280"/>
          <w:jc w:val="center"/>
        </w:trPr>
        <w:tc>
          <w:tcPr>
            <w:tcW w:w="1980" w:type="dxa"/>
            <w:tcBorders>
              <w:top w:val="nil"/>
              <w:left w:val="single" w:sz="4" w:space="0" w:color="000000"/>
              <w:bottom w:val="single" w:sz="4" w:space="0" w:color="000000"/>
              <w:right w:val="single" w:sz="4" w:space="0" w:color="000000"/>
            </w:tcBorders>
            <w:tcMar>
              <w:top w:w="80" w:type="dxa"/>
              <w:left w:w="60" w:type="dxa"/>
              <w:bottom w:w="20" w:type="dxa"/>
              <w:right w:w="60" w:type="dxa"/>
            </w:tcMar>
            <w:vAlign w:val="center"/>
          </w:tcPr>
          <w:p w14:paraId="6988DBE2" w14:textId="77777777" w:rsidR="00481308" w:rsidRDefault="00481308" w:rsidP="00C44DD0">
            <w:pPr>
              <w:pStyle w:val="MAN-CellBody"/>
            </w:pPr>
            <w:r>
              <w:rPr>
                <w:w w:val="100"/>
              </w:rPr>
              <w:t>G H</w:t>
            </w:r>
          </w:p>
        </w:tc>
        <w:tc>
          <w:tcPr>
            <w:tcW w:w="1843" w:type="dxa"/>
            <w:tcBorders>
              <w:top w:val="nil"/>
              <w:left w:val="single" w:sz="4" w:space="0" w:color="000000"/>
              <w:bottom w:val="single" w:sz="4" w:space="0" w:color="000000"/>
              <w:right w:val="single" w:sz="4" w:space="0" w:color="000000"/>
            </w:tcBorders>
            <w:tcMar>
              <w:top w:w="80" w:type="dxa"/>
              <w:left w:w="60" w:type="dxa"/>
              <w:bottom w:w="20" w:type="dxa"/>
              <w:right w:w="60" w:type="dxa"/>
            </w:tcMar>
            <w:vAlign w:val="center"/>
          </w:tcPr>
          <w:p w14:paraId="42684990" w14:textId="77777777" w:rsidR="00481308" w:rsidRDefault="00481308" w:rsidP="00C44DD0">
            <w:pPr>
              <w:pStyle w:val="MAN-CellBody"/>
              <w:rPr>
                <w:lang w:eastAsia="zh-TW"/>
              </w:rPr>
            </w:pPr>
            <w:r>
              <w:rPr>
                <w:rFonts w:hint="eastAsia"/>
                <w:lang w:eastAsia="zh-TW"/>
              </w:rPr>
              <w:t>0x86</w:t>
            </w:r>
          </w:p>
        </w:tc>
        <w:tc>
          <w:tcPr>
            <w:tcW w:w="1718" w:type="dxa"/>
            <w:tcBorders>
              <w:top w:val="nil"/>
              <w:left w:val="single" w:sz="4" w:space="0" w:color="000000"/>
              <w:bottom w:val="single" w:sz="4" w:space="0" w:color="000000"/>
              <w:right w:val="single" w:sz="4" w:space="0" w:color="000000"/>
            </w:tcBorders>
            <w:tcMar>
              <w:top w:w="80" w:type="dxa"/>
              <w:left w:w="60" w:type="dxa"/>
              <w:bottom w:w="20" w:type="dxa"/>
              <w:right w:w="60" w:type="dxa"/>
            </w:tcMar>
            <w:vAlign w:val="center"/>
          </w:tcPr>
          <w:p w14:paraId="35DAF8B2" w14:textId="77777777" w:rsidR="00481308" w:rsidRDefault="00481308" w:rsidP="00C44DD0">
            <w:pPr>
              <w:pStyle w:val="MAN-CellBody"/>
            </w:pPr>
            <w:r>
              <w:rPr>
                <w:w w:val="100"/>
              </w:rPr>
              <w:t>H G</w:t>
            </w:r>
          </w:p>
        </w:tc>
        <w:tc>
          <w:tcPr>
            <w:tcW w:w="1420" w:type="dxa"/>
            <w:tcBorders>
              <w:top w:val="nil"/>
              <w:left w:val="single" w:sz="4" w:space="0" w:color="000000"/>
              <w:bottom w:val="single" w:sz="4" w:space="0" w:color="000000"/>
              <w:right w:val="single" w:sz="4" w:space="0" w:color="000000"/>
            </w:tcBorders>
            <w:tcMar>
              <w:top w:w="80" w:type="dxa"/>
              <w:left w:w="60" w:type="dxa"/>
              <w:bottom w:w="20" w:type="dxa"/>
              <w:right w:w="60" w:type="dxa"/>
            </w:tcMar>
            <w:vAlign w:val="center"/>
          </w:tcPr>
          <w:p w14:paraId="2C83A745" w14:textId="77777777" w:rsidR="00481308" w:rsidRDefault="00481308" w:rsidP="00C44DD0">
            <w:pPr>
              <w:pStyle w:val="MAN-CellBody"/>
              <w:rPr>
                <w:lang w:eastAsia="zh-TW"/>
              </w:rPr>
            </w:pPr>
            <w:r>
              <w:rPr>
                <w:rFonts w:hint="eastAsia"/>
                <w:lang w:eastAsia="zh-TW"/>
              </w:rPr>
              <w:t>0x88</w:t>
            </w:r>
          </w:p>
        </w:tc>
      </w:tr>
    </w:tbl>
    <w:p w14:paraId="229EA25E" w14:textId="77777777" w:rsidR="00481308" w:rsidRDefault="00481308" w:rsidP="00003CA9">
      <w:pPr>
        <w:rPr>
          <w:lang w:eastAsia="zh-TW"/>
        </w:rPr>
      </w:pPr>
    </w:p>
    <w:p w14:paraId="3AC7C3D8" w14:textId="77777777" w:rsidR="00AB6E9E" w:rsidRDefault="00AB6E9E" w:rsidP="00003CA9">
      <w:pPr>
        <w:rPr>
          <w:lang w:eastAsia="zh-TW"/>
        </w:rPr>
      </w:pPr>
    </w:p>
    <w:p w14:paraId="1CB10B30" w14:textId="77777777" w:rsidR="00AB6E9E" w:rsidRDefault="00AB6E9E" w:rsidP="00003CA9">
      <w:pPr>
        <w:rPr>
          <w:lang w:eastAsia="zh-TW"/>
        </w:rPr>
      </w:pPr>
    </w:p>
    <w:p w14:paraId="4F07027C" w14:textId="77777777" w:rsidR="00481308" w:rsidRDefault="00481308" w:rsidP="00003CA9">
      <w:pPr>
        <w:rPr>
          <w:lang w:eastAsia="zh-TW"/>
        </w:rPr>
      </w:pPr>
      <w:r>
        <w:rPr>
          <w:noProof/>
          <w:lang w:val="en-US" w:eastAsia="zh-TW"/>
        </w:rPr>
        <w:drawing>
          <wp:inline distT="0" distB="0" distL="0" distR="0" wp14:anchorId="339A632B" wp14:editId="44DB2922">
            <wp:extent cx="4276725" cy="828675"/>
            <wp:effectExtent l="0" t="0" r="9525" b="9525"/>
            <wp:docPr id="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4276725" cy="828675"/>
                    </a:xfrm>
                    <a:prstGeom prst="rect">
                      <a:avLst/>
                    </a:prstGeom>
                  </pic:spPr>
                </pic:pic>
              </a:graphicData>
            </a:graphic>
          </wp:inline>
        </w:drawing>
      </w:r>
    </w:p>
    <w:p w14:paraId="5AF724EA" w14:textId="77777777" w:rsidR="00481308" w:rsidRDefault="00481308" w:rsidP="00003CA9">
      <w:pPr>
        <w:rPr>
          <w:lang w:eastAsia="zh-TW"/>
        </w:rPr>
      </w:pPr>
    </w:p>
    <w:p w14:paraId="565004FD" w14:textId="77777777" w:rsidR="00AB6E9E" w:rsidRDefault="00AB6E9E" w:rsidP="00003CA9">
      <w:pPr>
        <w:rPr>
          <w:lang w:eastAsia="zh-TW"/>
        </w:rPr>
      </w:pPr>
    </w:p>
    <w:p w14:paraId="56DC51E6" w14:textId="77777777" w:rsidR="00AB6E9E" w:rsidRDefault="00AB6E9E" w:rsidP="00003CA9">
      <w:pPr>
        <w:rPr>
          <w:lang w:eastAsia="zh-TW"/>
        </w:rPr>
      </w:pPr>
    </w:p>
    <w:p w14:paraId="5D3EC549" w14:textId="77777777" w:rsidR="00AB6E9E" w:rsidRPr="00481308" w:rsidRDefault="00AB6E9E" w:rsidP="00003CA9">
      <w:pPr>
        <w:rPr>
          <w:lang w:eastAsia="zh-TW"/>
        </w:rPr>
      </w:pPr>
    </w:p>
    <w:p w14:paraId="4C236E77" w14:textId="77777777" w:rsidR="00E216F2" w:rsidRDefault="00003CA9" w:rsidP="00341B74">
      <w:pPr>
        <w:pStyle w:val="1"/>
        <w:numPr>
          <w:ilvl w:val="0"/>
          <w:numId w:val="9"/>
        </w:numPr>
        <w:rPr>
          <w:lang w:eastAsia="zh-TW"/>
        </w:rPr>
      </w:pPr>
      <w:bookmarkStart w:id="7" w:name="_Toc109055121"/>
      <w:r>
        <w:rPr>
          <w:lang w:eastAsia="zh-TW"/>
        </w:rPr>
        <w:t>Root Cause</w:t>
      </w:r>
      <w:bookmarkEnd w:id="7"/>
    </w:p>
    <w:p w14:paraId="0651A91F" w14:textId="77777777" w:rsidR="00E216F2" w:rsidRPr="00E216F2" w:rsidRDefault="00876C64" w:rsidP="00E216F2">
      <w:pPr>
        <w:rPr>
          <w:b/>
          <w:lang w:eastAsia="zh-TW"/>
        </w:rPr>
      </w:pPr>
      <w:r>
        <w:rPr>
          <w:rFonts w:hint="eastAsia"/>
          <w:b/>
          <w:lang w:eastAsia="zh-TW"/>
        </w:rPr>
        <w:t>V1.01</w:t>
      </w:r>
    </w:p>
    <w:p w14:paraId="05D1AE3B" w14:textId="77777777" w:rsidR="00E216F2" w:rsidRPr="00E216F2" w:rsidRDefault="00E216F2" w:rsidP="00E216F2">
      <w:pPr>
        <w:rPr>
          <w:lang w:eastAsia="zh-TW"/>
        </w:rPr>
      </w:pPr>
    </w:p>
    <w:tbl>
      <w:tblPr>
        <w:tblW w:w="11043" w:type="dxa"/>
        <w:tblInd w:w="-320" w:type="dxa"/>
        <w:tblLayout w:type="fixed"/>
        <w:tblCellMar>
          <w:left w:w="57" w:type="dxa"/>
          <w:right w:w="57" w:type="dxa"/>
        </w:tblCellMar>
        <w:tblLook w:val="0000" w:firstRow="0" w:lastRow="0" w:firstColumn="0" w:lastColumn="0" w:noHBand="0" w:noVBand="0"/>
      </w:tblPr>
      <w:tblGrid>
        <w:gridCol w:w="1795"/>
        <w:gridCol w:w="9248"/>
      </w:tblGrid>
      <w:tr w:rsidR="00E216F2" w:rsidRPr="00003CA9" w14:paraId="6393BE51" w14:textId="77777777" w:rsidTr="0002774B">
        <w:trPr>
          <w:cantSplit/>
          <w:tblHeader/>
        </w:trPr>
        <w:tc>
          <w:tcPr>
            <w:tcW w:w="1795" w:type="dxa"/>
            <w:tcBorders>
              <w:top w:val="single" w:sz="4" w:space="0" w:color="000000"/>
              <w:left w:val="single" w:sz="4" w:space="0" w:color="000000"/>
              <w:bottom w:val="single" w:sz="4" w:space="0" w:color="000000"/>
            </w:tcBorders>
            <w:shd w:val="clear" w:color="auto" w:fill="auto"/>
          </w:tcPr>
          <w:p w14:paraId="5815C81A" w14:textId="77777777" w:rsidR="00E216F2" w:rsidRPr="00003CA9" w:rsidRDefault="00E216F2" w:rsidP="0002774B">
            <w:pPr>
              <w:suppressAutoHyphens/>
              <w:rPr>
                <w:rFonts w:ascii="Times New Roman" w:hAnsi="Times New Roman"/>
                <w:sz w:val="24"/>
                <w:szCs w:val="24"/>
                <w:lang w:val="en-US" w:eastAsia="zh-TW"/>
              </w:rPr>
            </w:pPr>
            <w:r>
              <w:rPr>
                <w:rFonts w:ascii="Times New Roman" w:hAnsi="Times New Roman"/>
                <w:b/>
                <w:bCs/>
                <w:sz w:val="24"/>
                <w:szCs w:val="24"/>
                <w:lang w:val="en-US" w:eastAsia="zh-TW"/>
              </w:rPr>
              <w:t>Jira</w:t>
            </w:r>
            <w:r w:rsidRPr="00003CA9">
              <w:rPr>
                <w:rFonts w:ascii="Times New Roman" w:hAnsi="Times New Roman"/>
                <w:b/>
                <w:bCs/>
                <w:sz w:val="24"/>
                <w:szCs w:val="24"/>
                <w:lang w:val="en-US" w:eastAsia="zh-TW"/>
              </w:rPr>
              <w:t xml:space="preserve"> Fault ID</w:t>
            </w:r>
          </w:p>
        </w:tc>
        <w:tc>
          <w:tcPr>
            <w:tcW w:w="9248" w:type="dxa"/>
            <w:tcBorders>
              <w:top w:val="single" w:sz="4" w:space="0" w:color="000000"/>
              <w:left w:val="single" w:sz="4" w:space="0" w:color="000000"/>
              <w:bottom w:val="single" w:sz="4" w:space="0" w:color="000000"/>
              <w:right w:val="single" w:sz="4" w:space="0" w:color="000000"/>
            </w:tcBorders>
            <w:shd w:val="clear" w:color="auto" w:fill="auto"/>
          </w:tcPr>
          <w:p w14:paraId="56AA6FE6" w14:textId="77777777" w:rsidR="00E216F2" w:rsidRPr="00003CA9" w:rsidRDefault="00E216F2" w:rsidP="0002774B">
            <w:pPr>
              <w:suppressAutoHyphens/>
              <w:rPr>
                <w:rFonts w:ascii="Times New Roman" w:hAnsi="Times New Roman"/>
                <w:sz w:val="24"/>
                <w:szCs w:val="24"/>
                <w:lang w:val="en-US" w:eastAsia="zh-TW"/>
              </w:rPr>
            </w:pPr>
            <w:r w:rsidRPr="00003CA9">
              <w:rPr>
                <w:rFonts w:ascii="Times New Roman" w:hAnsi="Times New Roman"/>
                <w:b/>
                <w:bCs/>
                <w:color w:val="000000"/>
                <w:sz w:val="24"/>
                <w:szCs w:val="24"/>
                <w:lang w:val="en-US" w:eastAsia="zh-TW"/>
              </w:rPr>
              <w:t>Root Cause Analysis</w:t>
            </w:r>
          </w:p>
        </w:tc>
      </w:tr>
      <w:tr w:rsidR="00E216F2" w:rsidRPr="00003CA9" w14:paraId="35A1C023" w14:textId="77777777" w:rsidTr="0002774B">
        <w:trPr>
          <w:cantSplit/>
          <w:trHeight w:val="189"/>
        </w:trPr>
        <w:tc>
          <w:tcPr>
            <w:tcW w:w="1795" w:type="dxa"/>
            <w:tcBorders>
              <w:left w:val="single" w:sz="4" w:space="0" w:color="000000"/>
              <w:bottom w:val="single" w:sz="4" w:space="0" w:color="000000"/>
            </w:tcBorders>
            <w:shd w:val="clear" w:color="auto" w:fill="auto"/>
          </w:tcPr>
          <w:p w14:paraId="35F91B9E" w14:textId="77777777" w:rsidR="00E216F2" w:rsidRPr="00003CA9" w:rsidRDefault="00615942" w:rsidP="0002774B">
            <w:pPr>
              <w:suppressAutoHyphens/>
              <w:snapToGrid w:val="0"/>
              <w:rPr>
                <w:rFonts w:ascii="Times New Roman" w:hAnsi="Times New Roman"/>
                <w:sz w:val="24"/>
                <w:szCs w:val="24"/>
                <w:lang w:val="en-US" w:eastAsia="zh-TW"/>
              </w:rPr>
            </w:pPr>
            <w:r w:rsidRPr="00D37A12">
              <w:rPr>
                <w:rFonts w:cs="Arial"/>
                <w:color w:val="000000"/>
                <w:szCs w:val="22"/>
                <w:lang w:eastAsia="zh-TW"/>
              </w:rPr>
              <w:t>COMHPCALT-365</w:t>
            </w:r>
          </w:p>
        </w:tc>
        <w:tc>
          <w:tcPr>
            <w:tcW w:w="9248" w:type="dxa"/>
            <w:tcBorders>
              <w:left w:val="single" w:sz="4" w:space="0" w:color="000000"/>
              <w:bottom w:val="single" w:sz="4" w:space="0" w:color="000000"/>
              <w:right w:val="single" w:sz="4" w:space="0" w:color="000000"/>
            </w:tcBorders>
            <w:shd w:val="clear" w:color="auto" w:fill="auto"/>
          </w:tcPr>
          <w:p w14:paraId="30A54F58" w14:textId="77777777" w:rsidR="00E216F2" w:rsidRDefault="00E216F2" w:rsidP="0002774B">
            <w:pPr>
              <w:suppressAutoHyphens/>
              <w:snapToGrid w:val="0"/>
              <w:spacing w:after="156"/>
              <w:rPr>
                <w:rFonts w:ascii="Times New Roman" w:hAnsi="Times New Roman"/>
                <w:color w:val="000000"/>
                <w:sz w:val="24"/>
                <w:szCs w:val="24"/>
                <w:lang w:eastAsia="zh-TW"/>
              </w:rPr>
            </w:pPr>
            <w:r w:rsidRPr="00003CA9">
              <w:rPr>
                <w:rFonts w:ascii="Times New Roman" w:hAnsi="Times New Roman" w:hint="eastAsia"/>
                <w:b/>
                <w:bCs/>
                <w:color w:val="000000"/>
                <w:sz w:val="24"/>
                <w:szCs w:val="24"/>
                <w:lang w:eastAsia="zh-TW"/>
              </w:rPr>
              <w:t>Symptom:</w:t>
            </w:r>
            <w:r w:rsidRPr="00003CA9">
              <w:rPr>
                <w:rFonts w:ascii="Times New Roman" w:hAnsi="Times New Roman" w:hint="eastAsia"/>
                <w:color w:val="000000"/>
                <w:sz w:val="24"/>
                <w:szCs w:val="24"/>
                <w:lang w:eastAsia="zh-TW"/>
              </w:rPr>
              <w:t xml:space="preserve"> </w:t>
            </w:r>
            <w:r w:rsidR="00615942" w:rsidRPr="00615942">
              <w:rPr>
                <w:rFonts w:ascii="Times New Roman" w:hAnsi="Times New Roman"/>
                <w:color w:val="000000"/>
                <w:sz w:val="24"/>
                <w:szCs w:val="24"/>
                <w:lang w:eastAsia="zh-TW"/>
              </w:rPr>
              <w:t xml:space="preserve">USB will lost when press reset button in ATX </w:t>
            </w:r>
            <w:proofErr w:type="spellStart"/>
            <w:r w:rsidR="00615942" w:rsidRPr="00615942">
              <w:rPr>
                <w:rFonts w:ascii="Times New Roman" w:hAnsi="Times New Roman"/>
                <w:color w:val="000000"/>
                <w:sz w:val="24"/>
                <w:szCs w:val="24"/>
                <w:lang w:eastAsia="zh-TW"/>
              </w:rPr>
              <w:t>mdoe</w:t>
            </w:r>
            <w:proofErr w:type="spellEnd"/>
            <w:r>
              <w:rPr>
                <w:rFonts w:ascii="Times New Roman" w:hAnsi="Times New Roman"/>
                <w:color w:val="000000"/>
                <w:sz w:val="24"/>
                <w:szCs w:val="24"/>
                <w:lang w:eastAsia="zh-TW"/>
              </w:rPr>
              <w:t>.</w:t>
            </w:r>
          </w:p>
          <w:p w14:paraId="50E1BFBB" w14:textId="77777777" w:rsidR="00E216F2" w:rsidRPr="00003CA9" w:rsidRDefault="00E216F2" w:rsidP="0002774B">
            <w:pPr>
              <w:suppressAutoHyphens/>
              <w:snapToGrid w:val="0"/>
              <w:spacing w:after="156"/>
              <w:rPr>
                <w:rFonts w:ascii="Times New Roman" w:hAnsi="Times New Roman"/>
                <w:sz w:val="24"/>
                <w:szCs w:val="24"/>
                <w:lang w:val="en-US" w:eastAsia="zh-TW"/>
              </w:rPr>
            </w:pPr>
            <w:r w:rsidRPr="00003CA9">
              <w:rPr>
                <w:rFonts w:ascii="Times New Roman" w:hAnsi="Times New Roman" w:hint="eastAsia"/>
                <w:b/>
                <w:bCs/>
                <w:color w:val="000000"/>
                <w:sz w:val="24"/>
                <w:szCs w:val="24"/>
                <w:lang w:eastAsia="zh-TW"/>
              </w:rPr>
              <w:t>Root Cause:</w:t>
            </w:r>
            <w:r>
              <w:rPr>
                <w:rFonts w:ascii="Times New Roman" w:hAnsi="Times New Roman"/>
                <w:color w:val="000000"/>
                <w:sz w:val="24"/>
                <w:szCs w:val="24"/>
                <w:lang w:eastAsia="zh-TW"/>
              </w:rPr>
              <w:t>.</w:t>
            </w:r>
            <w:r w:rsidR="00615942" w:rsidRPr="00615942">
              <w:rPr>
                <w:rFonts w:ascii="Times New Roman" w:hAnsi="Times New Roman"/>
                <w:color w:val="000000"/>
                <w:sz w:val="24"/>
                <w:szCs w:val="24"/>
                <w:lang w:eastAsia="zh-TW"/>
              </w:rPr>
              <w:t xml:space="preserve"> </w:t>
            </w:r>
            <w:r w:rsidR="00615942">
              <w:rPr>
                <w:rFonts w:ascii="Times New Roman" w:hAnsi="Times New Roman"/>
                <w:color w:val="000000"/>
                <w:sz w:val="24"/>
                <w:szCs w:val="24"/>
                <w:lang w:eastAsia="zh-TW"/>
              </w:rPr>
              <w:t xml:space="preserve">Didn’t send </w:t>
            </w:r>
            <w:r w:rsidR="00615942" w:rsidRPr="00615942">
              <w:rPr>
                <w:rFonts w:ascii="Times New Roman" w:hAnsi="Times New Roman"/>
                <w:color w:val="000000"/>
                <w:sz w:val="24"/>
                <w:szCs w:val="24"/>
                <w:lang w:eastAsia="zh-TW"/>
              </w:rPr>
              <w:t>Platform reset to carrier.</w:t>
            </w:r>
          </w:p>
          <w:p w14:paraId="7F853DD3" w14:textId="77777777" w:rsidR="00E216F2" w:rsidRPr="00003CA9" w:rsidRDefault="00E216F2" w:rsidP="00592855">
            <w:pPr>
              <w:suppressAutoHyphens/>
              <w:snapToGrid w:val="0"/>
              <w:spacing w:after="156"/>
              <w:rPr>
                <w:rFonts w:ascii="Times New Roman" w:hAnsi="Times New Roman"/>
                <w:sz w:val="24"/>
                <w:szCs w:val="24"/>
                <w:lang w:val="en-US" w:eastAsia="zh-TW"/>
              </w:rPr>
            </w:pPr>
            <w:r w:rsidRPr="00003CA9">
              <w:rPr>
                <w:rFonts w:ascii="Times New Roman" w:hAnsi="Times New Roman" w:hint="eastAsia"/>
                <w:b/>
                <w:bCs/>
                <w:color w:val="000000"/>
                <w:sz w:val="24"/>
                <w:szCs w:val="24"/>
                <w:lang w:eastAsia="zh-TW"/>
              </w:rPr>
              <w:t>Solution:</w:t>
            </w:r>
            <w:r>
              <w:rPr>
                <w:rFonts w:ascii="Times New Roman" w:hAnsi="Times New Roman"/>
                <w:b/>
                <w:bCs/>
                <w:color w:val="000000"/>
                <w:sz w:val="24"/>
                <w:szCs w:val="24"/>
                <w:lang w:eastAsia="zh-TW"/>
              </w:rPr>
              <w:t xml:space="preserve"> </w:t>
            </w:r>
            <w:r w:rsidR="00615942" w:rsidRPr="00615942">
              <w:rPr>
                <w:rFonts w:ascii="Times New Roman" w:hAnsi="Times New Roman"/>
                <w:bCs/>
                <w:color w:val="000000"/>
                <w:sz w:val="24"/>
                <w:szCs w:val="24"/>
                <w:lang w:eastAsia="zh-TW"/>
              </w:rPr>
              <w:t>After all system power good</w:t>
            </w:r>
            <w:r w:rsidR="00615942">
              <w:rPr>
                <w:rFonts w:ascii="Times New Roman" w:hAnsi="Times New Roman"/>
                <w:bCs/>
                <w:color w:val="000000"/>
                <w:sz w:val="24"/>
                <w:szCs w:val="24"/>
                <w:lang w:eastAsia="zh-TW"/>
              </w:rPr>
              <w:t xml:space="preserve"> (</w:t>
            </w:r>
            <w:r w:rsidR="00615942" w:rsidRPr="00615942">
              <w:rPr>
                <w:rFonts w:ascii="Times New Roman" w:hAnsi="Times New Roman"/>
                <w:bCs/>
                <w:color w:val="000000"/>
                <w:sz w:val="24"/>
                <w:szCs w:val="24"/>
                <w:lang w:eastAsia="zh-TW"/>
              </w:rPr>
              <w:t>PG_PCP_S0</w:t>
            </w:r>
            <w:r w:rsidR="00615942">
              <w:rPr>
                <w:rFonts w:ascii="Times New Roman" w:hAnsi="Times New Roman"/>
                <w:bCs/>
                <w:color w:val="000000"/>
                <w:sz w:val="24"/>
                <w:szCs w:val="24"/>
                <w:lang w:eastAsia="zh-TW"/>
              </w:rPr>
              <w:t xml:space="preserve"> PIN) need </w:t>
            </w:r>
            <w:r w:rsidR="00592855">
              <w:rPr>
                <w:rFonts w:ascii="Times New Roman" w:hAnsi="Times New Roman"/>
                <w:bCs/>
                <w:color w:val="000000"/>
                <w:sz w:val="24"/>
                <w:szCs w:val="24"/>
                <w:lang w:eastAsia="zh-TW"/>
              </w:rPr>
              <w:t xml:space="preserve">send </w:t>
            </w:r>
            <w:r w:rsidR="00615942" w:rsidRPr="00615942">
              <w:rPr>
                <w:rFonts w:ascii="Times New Roman" w:hAnsi="Times New Roman"/>
                <w:color w:val="000000"/>
                <w:sz w:val="24"/>
                <w:szCs w:val="24"/>
                <w:lang w:eastAsia="zh-TW"/>
              </w:rPr>
              <w:t>Platform reset</w:t>
            </w:r>
            <w:r w:rsidR="00592855">
              <w:rPr>
                <w:rFonts w:ascii="Times New Roman" w:hAnsi="Times New Roman"/>
                <w:color w:val="000000"/>
                <w:sz w:val="24"/>
                <w:szCs w:val="24"/>
                <w:lang w:eastAsia="zh-TW"/>
              </w:rPr>
              <w:t xml:space="preserve"> </w:t>
            </w:r>
            <w:r w:rsidR="00615942">
              <w:rPr>
                <w:rFonts w:ascii="Times New Roman" w:hAnsi="Times New Roman"/>
                <w:color w:val="000000"/>
                <w:sz w:val="24"/>
                <w:szCs w:val="24"/>
                <w:lang w:eastAsia="zh-TW"/>
              </w:rPr>
              <w:t>(</w:t>
            </w:r>
            <w:r w:rsidR="00615942" w:rsidRPr="00615942">
              <w:rPr>
                <w:rFonts w:ascii="Times New Roman" w:hAnsi="Times New Roman"/>
                <w:color w:val="000000"/>
                <w:sz w:val="24"/>
                <w:szCs w:val="24"/>
                <w:lang w:eastAsia="zh-TW"/>
              </w:rPr>
              <w:t>S0_PLTRST_L</w:t>
            </w:r>
            <w:r w:rsidR="00615942">
              <w:rPr>
                <w:rFonts w:ascii="Times New Roman" w:hAnsi="Times New Roman"/>
                <w:color w:val="000000"/>
                <w:sz w:val="24"/>
                <w:szCs w:val="24"/>
                <w:lang w:eastAsia="zh-TW"/>
              </w:rPr>
              <w:t xml:space="preserve"> PIN) </w:t>
            </w:r>
            <w:r w:rsidR="00615942" w:rsidRPr="00615942">
              <w:rPr>
                <w:rFonts w:ascii="Times New Roman" w:hAnsi="Times New Roman"/>
                <w:color w:val="000000"/>
                <w:sz w:val="24"/>
                <w:szCs w:val="24"/>
                <w:lang w:eastAsia="zh-TW"/>
              </w:rPr>
              <w:t xml:space="preserve"> to carrier</w:t>
            </w:r>
            <w:r w:rsidR="00615942">
              <w:rPr>
                <w:rFonts w:ascii="Times New Roman" w:hAnsi="Times New Roman"/>
                <w:color w:val="000000"/>
                <w:sz w:val="24"/>
                <w:szCs w:val="24"/>
                <w:lang w:eastAsia="zh-TW"/>
              </w:rPr>
              <w:t>.</w:t>
            </w:r>
          </w:p>
        </w:tc>
      </w:tr>
      <w:tr w:rsidR="00E216F2" w:rsidRPr="00003CA9" w14:paraId="239BE364" w14:textId="77777777" w:rsidTr="0002774B">
        <w:trPr>
          <w:cantSplit/>
          <w:trHeight w:val="189"/>
        </w:trPr>
        <w:tc>
          <w:tcPr>
            <w:tcW w:w="1795" w:type="dxa"/>
            <w:tcBorders>
              <w:left w:val="single" w:sz="4" w:space="0" w:color="000000"/>
              <w:bottom w:val="single" w:sz="4" w:space="0" w:color="000000"/>
            </w:tcBorders>
            <w:shd w:val="clear" w:color="auto" w:fill="auto"/>
          </w:tcPr>
          <w:p w14:paraId="1954DB8E" w14:textId="77777777" w:rsidR="00E216F2" w:rsidRPr="00003CA9" w:rsidRDefault="00592855" w:rsidP="0002774B">
            <w:pPr>
              <w:suppressAutoHyphens/>
              <w:snapToGrid w:val="0"/>
              <w:rPr>
                <w:rFonts w:ascii="Times New Roman" w:hAnsi="Times New Roman"/>
                <w:sz w:val="24"/>
                <w:szCs w:val="24"/>
                <w:lang w:val="en-US" w:eastAsia="zh-TW"/>
              </w:rPr>
            </w:pPr>
            <w:r w:rsidRPr="00592855">
              <w:rPr>
                <w:rFonts w:ascii="Times New Roman" w:hAnsi="Times New Roman"/>
                <w:sz w:val="24"/>
                <w:szCs w:val="24"/>
                <w:lang w:val="en-US" w:eastAsia="zh-TW"/>
              </w:rPr>
              <w:t>COMHPCALT-366</w:t>
            </w:r>
          </w:p>
        </w:tc>
        <w:tc>
          <w:tcPr>
            <w:tcW w:w="9248" w:type="dxa"/>
            <w:tcBorders>
              <w:left w:val="single" w:sz="4" w:space="0" w:color="000000"/>
              <w:bottom w:val="single" w:sz="4" w:space="0" w:color="000000"/>
              <w:right w:val="single" w:sz="4" w:space="0" w:color="000000"/>
            </w:tcBorders>
            <w:shd w:val="clear" w:color="auto" w:fill="auto"/>
          </w:tcPr>
          <w:p w14:paraId="67778C15" w14:textId="77777777" w:rsidR="00E216F2" w:rsidRPr="00003CA9" w:rsidRDefault="00E216F2" w:rsidP="0002774B">
            <w:pPr>
              <w:suppressAutoHyphens/>
              <w:snapToGrid w:val="0"/>
              <w:spacing w:after="156"/>
              <w:rPr>
                <w:rFonts w:ascii="Times New Roman" w:hAnsi="Times New Roman"/>
                <w:sz w:val="24"/>
                <w:szCs w:val="24"/>
                <w:lang w:val="en-US" w:eastAsia="zh-TW"/>
              </w:rPr>
            </w:pPr>
            <w:r w:rsidRPr="00003CA9">
              <w:rPr>
                <w:rFonts w:ascii="Times New Roman" w:hAnsi="Times New Roman" w:hint="eastAsia"/>
                <w:b/>
                <w:bCs/>
                <w:color w:val="000000"/>
                <w:sz w:val="24"/>
                <w:szCs w:val="24"/>
                <w:lang w:eastAsia="zh-TW"/>
              </w:rPr>
              <w:t>Symptom:</w:t>
            </w:r>
            <w:r w:rsidRPr="00003CA9">
              <w:rPr>
                <w:rFonts w:ascii="Times New Roman" w:hAnsi="Times New Roman" w:hint="eastAsia"/>
                <w:color w:val="000000"/>
                <w:sz w:val="24"/>
                <w:szCs w:val="24"/>
                <w:lang w:eastAsia="zh-TW"/>
              </w:rPr>
              <w:t xml:space="preserve"> </w:t>
            </w:r>
            <w:r w:rsidR="00592855" w:rsidRPr="00592855">
              <w:rPr>
                <w:rFonts w:ascii="Times New Roman" w:hAnsi="Times New Roman"/>
                <w:color w:val="000000"/>
                <w:sz w:val="24"/>
                <w:szCs w:val="24"/>
                <w:lang w:eastAsia="zh-TW"/>
              </w:rPr>
              <w:t>System will resume after press power button for power down after install Ubuntu 20.04</w:t>
            </w:r>
            <w:r>
              <w:rPr>
                <w:rFonts w:ascii="Times New Roman" w:hAnsi="Times New Roman"/>
                <w:color w:val="000000"/>
                <w:sz w:val="24"/>
                <w:szCs w:val="24"/>
                <w:lang w:eastAsia="zh-TW"/>
              </w:rPr>
              <w:t>.</w:t>
            </w:r>
            <w:r w:rsidRPr="00003CA9">
              <w:rPr>
                <w:rFonts w:ascii="Times New Roman" w:hAnsi="Times New Roman" w:hint="eastAsia"/>
                <w:color w:val="000000"/>
                <w:sz w:val="24"/>
                <w:szCs w:val="24"/>
                <w:lang w:eastAsia="zh-TW"/>
              </w:rPr>
              <w:t>.</w:t>
            </w:r>
          </w:p>
          <w:p w14:paraId="7045F5FD" w14:textId="77777777" w:rsidR="00E216F2" w:rsidRPr="00003CA9" w:rsidRDefault="00E216F2" w:rsidP="0002774B">
            <w:pPr>
              <w:suppressAutoHyphens/>
              <w:snapToGrid w:val="0"/>
              <w:spacing w:after="156"/>
              <w:rPr>
                <w:rFonts w:ascii="Times New Roman" w:hAnsi="Times New Roman"/>
                <w:sz w:val="24"/>
                <w:szCs w:val="24"/>
                <w:lang w:val="en-US" w:eastAsia="zh-TW"/>
              </w:rPr>
            </w:pPr>
            <w:r w:rsidRPr="00003CA9">
              <w:rPr>
                <w:rFonts w:ascii="Times New Roman" w:hAnsi="Times New Roman" w:hint="eastAsia"/>
                <w:b/>
                <w:bCs/>
                <w:color w:val="000000"/>
                <w:sz w:val="24"/>
                <w:szCs w:val="24"/>
                <w:lang w:eastAsia="zh-TW"/>
              </w:rPr>
              <w:t>Root Cause:</w:t>
            </w:r>
            <w:r w:rsidRPr="00003CA9">
              <w:rPr>
                <w:rFonts w:ascii="Times New Roman" w:hAnsi="Times New Roman" w:hint="eastAsia"/>
                <w:color w:val="000000"/>
                <w:sz w:val="24"/>
                <w:szCs w:val="24"/>
                <w:lang w:eastAsia="zh-TW"/>
              </w:rPr>
              <w:t xml:space="preserve"> The </w:t>
            </w:r>
            <w:r w:rsidR="00592855">
              <w:rPr>
                <w:rFonts w:ascii="Times New Roman" w:hAnsi="Times New Roman"/>
                <w:color w:val="000000"/>
                <w:sz w:val="24"/>
                <w:szCs w:val="24"/>
                <w:lang w:eastAsia="zh-TW"/>
              </w:rPr>
              <w:t>power ON/OFF control algorithm bug.</w:t>
            </w:r>
          </w:p>
          <w:p w14:paraId="46FAEE7C" w14:textId="77777777" w:rsidR="00E216F2" w:rsidRPr="00003CA9" w:rsidRDefault="00E216F2" w:rsidP="00592855">
            <w:pPr>
              <w:suppressAutoHyphens/>
              <w:snapToGrid w:val="0"/>
              <w:spacing w:after="156"/>
              <w:rPr>
                <w:rFonts w:ascii="Times New Roman" w:hAnsi="Times New Roman"/>
                <w:sz w:val="24"/>
                <w:szCs w:val="24"/>
                <w:lang w:val="en-US" w:eastAsia="zh-TW"/>
              </w:rPr>
            </w:pPr>
            <w:r w:rsidRPr="00003CA9">
              <w:rPr>
                <w:rFonts w:ascii="Times New Roman" w:hAnsi="Times New Roman" w:hint="eastAsia"/>
                <w:b/>
                <w:bCs/>
                <w:color w:val="000000"/>
                <w:sz w:val="24"/>
                <w:szCs w:val="24"/>
                <w:lang w:eastAsia="zh-TW"/>
              </w:rPr>
              <w:t>Solution:</w:t>
            </w:r>
            <w:r>
              <w:rPr>
                <w:rFonts w:ascii="Times New Roman" w:hAnsi="Times New Roman" w:hint="eastAsia"/>
                <w:color w:val="000000"/>
                <w:sz w:val="24"/>
                <w:szCs w:val="24"/>
                <w:lang w:eastAsia="zh-TW"/>
              </w:rPr>
              <w:t xml:space="preserve"> </w:t>
            </w:r>
            <w:r w:rsidR="00592855">
              <w:rPr>
                <w:rFonts w:ascii="Times New Roman" w:hAnsi="Times New Roman"/>
                <w:color w:val="000000"/>
                <w:sz w:val="24"/>
                <w:szCs w:val="24"/>
                <w:lang w:eastAsia="zh-TW"/>
              </w:rPr>
              <w:t>Set power ON/OFF and resume flag for power ON/OFF control</w:t>
            </w:r>
            <w:r>
              <w:rPr>
                <w:rFonts w:ascii="Times New Roman" w:hAnsi="Times New Roman"/>
                <w:color w:val="000000"/>
                <w:sz w:val="24"/>
                <w:szCs w:val="24"/>
                <w:lang w:eastAsia="zh-TW"/>
              </w:rPr>
              <w:t>.</w:t>
            </w:r>
          </w:p>
        </w:tc>
      </w:tr>
      <w:tr w:rsidR="00415EF8" w:rsidRPr="00003CA9" w14:paraId="5E125507" w14:textId="77777777" w:rsidTr="0002774B">
        <w:trPr>
          <w:cantSplit/>
          <w:trHeight w:val="189"/>
        </w:trPr>
        <w:tc>
          <w:tcPr>
            <w:tcW w:w="1795" w:type="dxa"/>
            <w:tcBorders>
              <w:left w:val="single" w:sz="4" w:space="0" w:color="000000"/>
              <w:bottom w:val="single" w:sz="4" w:space="0" w:color="000000"/>
            </w:tcBorders>
            <w:shd w:val="clear" w:color="auto" w:fill="auto"/>
          </w:tcPr>
          <w:p w14:paraId="2E6F2CB9" w14:textId="77777777" w:rsidR="00415EF8" w:rsidRPr="00592855" w:rsidRDefault="00415EF8" w:rsidP="0002774B">
            <w:pPr>
              <w:suppressAutoHyphens/>
              <w:snapToGrid w:val="0"/>
              <w:rPr>
                <w:rFonts w:ascii="Times New Roman" w:hAnsi="Times New Roman"/>
                <w:sz w:val="24"/>
                <w:szCs w:val="24"/>
                <w:lang w:val="en-US" w:eastAsia="zh-TW"/>
              </w:rPr>
            </w:pPr>
            <w:r w:rsidRPr="00415EF8">
              <w:rPr>
                <w:rFonts w:ascii="Times New Roman" w:hAnsi="Times New Roman"/>
                <w:sz w:val="24"/>
                <w:szCs w:val="24"/>
                <w:lang w:val="en-US" w:eastAsia="zh-TW"/>
              </w:rPr>
              <w:t>COMHPCALT-378</w:t>
            </w:r>
          </w:p>
        </w:tc>
        <w:tc>
          <w:tcPr>
            <w:tcW w:w="9248" w:type="dxa"/>
            <w:tcBorders>
              <w:left w:val="single" w:sz="4" w:space="0" w:color="000000"/>
              <w:bottom w:val="single" w:sz="4" w:space="0" w:color="000000"/>
              <w:right w:val="single" w:sz="4" w:space="0" w:color="000000"/>
            </w:tcBorders>
            <w:shd w:val="clear" w:color="auto" w:fill="auto"/>
          </w:tcPr>
          <w:p w14:paraId="7A13944A" w14:textId="77777777" w:rsidR="00415EF8" w:rsidRPr="00003CA9" w:rsidRDefault="00415EF8" w:rsidP="00415EF8">
            <w:pPr>
              <w:suppressAutoHyphens/>
              <w:snapToGrid w:val="0"/>
              <w:spacing w:after="156"/>
              <w:rPr>
                <w:rFonts w:ascii="Times New Roman" w:hAnsi="Times New Roman"/>
                <w:sz w:val="24"/>
                <w:szCs w:val="24"/>
                <w:lang w:val="en-US" w:eastAsia="zh-TW"/>
              </w:rPr>
            </w:pPr>
            <w:r w:rsidRPr="00003CA9">
              <w:rPr>
                <w:rFonts w:ascii="Times New Roman" w:hAnsi="Times New Roman" w:hint="eastAsia"/>
                <w:b/>
                <w:bCs/>
                <w:color w:val="000000"/>
                <w:sz w:val="24"/>
                <w:szCs w:val="24"/>
                <w:lang w:eastAsia="zh-TW"/>
              </w:rPr>
              <w:t>Symptom:</w:t>
            </w:r>
            <w:r w:rsidRPr="00003CA9">
              <w:rPr>
                <w:rFonts w:ascii="Times New Roman" w:hAnsi="Times New Roman" w:hint="eastAsia"/>
                <w:color w:val="000000"/>
                <w:sz w:val="24"/>
                <w:szCs w:val="24"/>
                <w:lang w:eastAsia="zh-TW"/>
              </w:rPr>
              <w:t xml:space="preserve"> </w:t>
            </w:r>
            <w:r w:rsidRPr="00415EF8">
              <w:rPr>
                <w:rFonts w:ascii="Times New Roman" w:hAnsi="Times New Roman"/>
                <w:color w:val="000000"/>
                <w:sz w:val="24"/>
                <w:szCs w:val="24"/>
                <w:lang w:eastAsia="zh-TW"/>
              </w:rPr>
              <w:t>System don't WOL from S5 (Onboard I210)</w:t>
            </w:r>
          </w:p>
          <w:p w14:paraId="5C2CC7FA" w14:textId="77777777" w:rsidR="00415EF8" w:rsidRDefault="00415EF8" w:rsidP="00415EF8">
            <w:pPr>
              <w:suppressAutoHyphens/>
              <w:snapToGrid w:val="0"/>
              <w:spacing w:after="156"/>
              <w:rPr>
                <w:rFonts w:ascii="Times New Roman" w:hAnsi="Times New Roman"/>
                <w:color w:val="000000"/>
                <w:sz w:val="24"/>
                <w:szCs w:val="24"/>
                <w:lang w:eastAsia="zh-TW"/>
              </w:rPr>
            </w:pPr>
            <w:r w:rsidRPr="00003CA9">
              <w:rPr>
                <w:rFonts w:ascii="Times New Roman" w:hAnsi="Times New Roman" w:hint="eastAsia"/>
                <w:b/>
                <w:bCs/>
                <w:color w:val="000000"/>
                <w:sz w:val="24"/>
                <w:szCs w:val="24"/>
                <w:lang w:eastAsia="zh-TW"/>
              </w:rPr>
              <w:t>Root Cause:</w:t>
            </w:r>
            <w:r>
              <w:rPr>
                <w:rFonts w:ascii="Times New Roman" w:hAnsi="Times New Roman" w:hint="eastAsia"/>
                <w:color w:val="000000"/>
                <w:sz w:val="24"/>
                <w:szCs w:val="24"/>
                <w:lang w:eastAsia="zh-TW"/>
              </w:rPr>
              <w:t xml:space="preserve"> </w:t>
            </w:r>
            <w:r>
              <w:rPr>
                <w:rFonts w:ascii="Times New Roman" w:hAnsi="Times New Roman"/>
                <w:color w:val="000000"/>
                <w:sz w:val="24"/>
                <w:szCs w:val="24"/>
                <w:lang w:eastAsia="zh-TW"/>
              </w:rPr>
              <w:t>Didn’t check “</w:t>
            </w:r>
            <w:r w:rsidRPr="00415EF8">
              <w:rPr>
                <w:rFonts w:ascii="Times New Roman" w:hAnsi="Times New Roman"/>
                <w:color w:val="000000"/>
                <w:sz w:val="24"/>
                <w:szCs w:val="24"/>
                <w:lang w:eastAsia="zh-TW"/>
              </w:rPr>
              <w:t>X_PCIE_WAKE-L</w:t>
            </w:r>
            <w:r>
              <w:rPr>
                <w:rFonts w:ascii="Times New Roman" w:hAnsi="Times New Roman"/>
                <w:color w:val="000000"/>
                <w:sz w:val="24"/>
                <w:szCs w:val="24"/>
                <w:lang w:eastAsia="zh-TW"/>
              </w:rPr>
              <w:t>” PIN</w:t>
            </w:r>
          </w:p>
          <w:p w14:paraId="3D00ADA5" w14:textId="77777777" w:rsidR="00415EF8" w:rsidRPr="00003CA9" w:rsidRDefault="00415EF8" w:rsidP="00415EF8">
            <w:pPr>
              <w:suppressAutoHyphens/>
              <w:snapToGrid w:val="0"/>
              <w:spacing w:after="156"/>
              <w:rPr>
                <w:rFonts w:ascii="Times New Roman" w:hAnsi="Times New Roman"/>
                <w:b/>
                <w:bCs/>
                <w:color w:val="000000"/>
                <w:sz w:val="24"/>
                <w:szCs w:val="24"/>
                <w:lang w:eastAsia="zh-TW"/>
              </w:rPr>
            </w:pPr>
            <w:r w:rsidRPr="00003CA9">
              <w:rPr>
                <w:rFonts w:ascii="Times New Roman" w:hAnsi="Times New Roman" w:hint="eastAsia"/>
                <w:b/>
                <w:bCs/>
                <w:color w:val="000000"/>
                <w:sz w:val="24"/>
                <w:szCs w:val="24"/>
                <w:lang w:eastAsia="zh-TW"/>
              </w:rPr>
              <w:t>Solution:</w:t>
            </w:r>
            <w:r>
              <w:rPr>
                <w:rFonts w:ascii="Times New Roman" w:hAnsi="Times New Roman" w:hint="eastAsia"/>
                <w:color w:val="000000"/>
                <w:sz w:val="24"/>
                <w:szCs w:val="24"/>
                <w:lang w:eastAsia="zh-TW"/>
              </w:rPr>
              <w:t xml:space="preserve"> </w:t>
            </w:r>
            <w:r>
              <w:rPr>
                <w:rFonts w:ascii="Times New Roman" w:hAnsi="Times New Roman"/>
                <w:color w:val="000000"/>
                <w:sz w:val="24"/>
                <w:szCs w:val="24"/>
                <w:lang w:eastAsia="zh-TW"/>
              </w:rPr>
              <w:t>C</w:t>
            </w:r>
            <w:r w:rsidRPr="00415EF8">
              <w:rPr>
                <w:rFonts w:ascii="Times New Roman" w:hAnsi="Times New Roman"/>
                <w:color w:val="000000"/>
                <w:sz w:val="24"/>
                <w:szCs w:val="24"/>
                <w:lang w:eastAsia="zh-TW"/>
              </w:rPr>
              <w:t xml:space="preserve">heck </w:t>
            </w:r>
            <w:r>
              <w:rPr>
                <w:rFonts w:ascii="Times New Roman" w:hAnsi="Times New Roman"/>
                <w:color w:val="000000"/>
                <w:sz w:val="24"/>
                <w:szCs w:val="24"/>
                <w:lang w:eastAsia="zh-TW"/>
              </w:rPr>
              <w:t xml:space="preserve">the </w:t>
            </w:r>
            <w:r w:rsidRPr="00415EF8">
              <w:rPr>
                <w:rFonts w:ascii="Times New Roman" w:hAnsi="Times New Roman"/>
                <w:color w:val="000000"/>
                <w:sz w:val="24"/>
                <w:szCs w:val="24"/>
                <w:lang w:eastAsia="zh-TW"/>
              </w:rPr>
              <w:t>“X_PCIE_WAKE-L” PIN</w:t>
            </w:r>
            <w:r>
              <w:rPr>
                <w:rFonts w:ascii="Times New Roman" w:hAnsi="Times New Roman"/>
                <w:color w:val="000000"/>
                <w:sz w:val="24"/>
                <w:szCs w:val="24"/>
                <w:lang w:eastAsia="zh-TW"/>
              </w:rPr>
              <w:t xml:space="preserve"> and wake the payload system</w:t>
            </w:r>
          </w:p>
        </w:tc>
      </w:tr>
      <w:tr w:rsidR="00415EF8" w:rsidRPr="00003CA9" w14:paraId="0FC497FE" w14:textId="77777777" w:rsidTr="0002774B">
        <w:trPr>
          <w:cantSplit/>
          <w:trHeight w:val="189"/>
        </w:trPr>
        <w:tc>
          <w:tcPr>
            <w:tcW w:w="1795" w:type="dxa"/>
            <w:tcBorders>
              <w:left w:val="single" w:sz="4" w:space="0" w:color="000000"/>
              <w:bottom w:val="single" w:sz="4" w:space="0" w:color="000000"/>
            </w:tcBorders>
            <w:shd w:val="clear" w:color="auto" w:fill="auto"/>
          </w:tcPr>
          <w:p w14:paraId="0054CF54" w14:textId="77777777" w:rsidR="00415EF8" w:rsidRPr="00592855" w:rsidRDefault="00415EF8" w:rsidP="00415EF8">
            <w:pPr>
              <w:suppressAutoHyphens/>
              <w:snapToGrid w:val="0"/>
              <w:rPr>
                <w:rFonts w:ascii="Times New Roman" w:hAnsi="Times New Roman"/>
                <w:sz w:val="24"/>
                <w:szCs w:val="24"/>
                <w:lang w:val="en-US" w:eastAsia="zh-TW"/>
              </w:rPr>
            </w:pPr>
            <w:r w:rsidRPr="00415EF8">
              <w:rPr>
                <w:rFonts w:ascii="Times New Roman" w:hAnsi="Times New Roman"/>
                <w:sz w:val="24"/>
                <w:szCs w:val="24"/>
                <w:lang w:val="en-US" w:eastAsia="zh-TW"/>
              </w:rPr>
              <w:lastRenderedPageBreak/>
              <w:t>COMHPCALT-37</w:t>
            </w:r>
            <w:r>
              <w:rPr>
                <w:rFonts w:ascii="Times New Roman" w:hAnsi="Times New Roman"/>
                <w:sz w:val="24"/>
                <w:szCs w:val="24"/>
                <w:lang w:val="en-US" w:eastAsia="zh-TW"/>
              </w:rPr>
              <w:t>9</w:t>
            </w:r>
          </w:p>
        </w:tc>
        <w:tc>
          <w:tcPr>
            <w:tcW w:w="9248" w:type="dxa"/>
            <w:tcBorders>
              <w:left w:val="single" w:sz="4" w:space="0" w:color="000000"/>
              <w:bottom w:val="single" w:sz="4" w:space="0" w:color="000000"/>
              <w:right w:val="single" w:sz="4" w:space="0" w:color="000000"/>
            </w:tcBorders>
            <w:shd w:val="clear" w:color="auto" w:fill="auto"/>
          </w:tcPr>
          <w:p w14:paraId="50A27E90" w14:textId="77777777" w:rsidR="00415EF8" w:rsidRPr="00003CA9" w:rsidRDefault="00415EF8" w:rsidP="00415EF8">
            <w:pPr>
              <w:suppressAutoHyphens/>
              <w:snapToGrid w:val="0"/>
              <w:spacing w:after="156"/>
              <w:rPr>
                <w:rFonts w:ascii="Times New Roman" w:hAnsi="Times New Roman"/>
                <w:sz w:val="24"/>
                <w:szCs w:val="24"/>
                <w:lang w:val="en-US" w:eastAsia="zh-TW"/>
              </w:rPr>
            </w:pPr>
            <w:r w:rsidRPr="00003CA9">
              <w:rPr>
                <w:rFonts w:ascii="Times New Roman" w:hAnsi="Times New Roman" w:hint="eastAsia"/>
                <w:b/>
                <w:bCs/>
                <w:color w:val="000000"/>
                <w:sz w:val="24"/>
                <w:szCs w:val="24"/>
                <w:lang w:eastAsia="zh-TW"/>
              </w:rPr>
              <w:t>Symptom:</w:t>
            </w:r>
            <w:r w:rsidRPr="00003CA9">
              <w:rPr>
                <w:rFonts w:ascii="Times New Roman" w:hAnsi="Times New Roman" w:hint="eastAsia"/>
                <w:color w:val="000000"/>
                <w:sz w:val="24"/>
                <w:szCs w:val="24"/>
                <w:lang w:eastAsia="zh-TW"/>
              </w:rPr>
              <w:t xml:space="preserve"> </w:t>
            </w:r>
            <w:r>
              <w:rPr>
                <w:rFonts w:ascii="Times New Roman" w:hAnsi="Times New Roman"/>
                <w:color w:val="000000"/>
                <w:sz w:val="24"/>
                <w:szCs w:val="24"/>
                <w:lang w:eastAsia="zh-TW"/>
              </w:rPr>
              <w:t xml:space="preserve">System don't WOL from S5 </w:t>
            </w:r>
            <w:r w:rsidRPr="00415EF8">
              <w:rPr>
                <w:rFonts w:ascii="Times New Roman" w:hAnsi="Times New Roman"/>
                <w:color w:val="000000"/>
                <w:sz w:val="24"/>
                <w:szCs w:val="24"/>
                <w:lang w:eastAsia="zh-TW"/>
              </w:rPr>
              <w:t>(Add-on: Intel I350-T2)</w:t>
            </w:r>
          </w:p>
          <w:p w14:paraId="04DE4B3C" w14:textId="77777777" w:rsidR="00415EF8" w:rsidRDefault="00415EF8" w:rsidP="00415EF8">
            <w:pPr>
              <w:suppressAutoHyphens/>
              <w:snapToGrid w:val="0"/>
              <w:spacing w:after="156"/>
              <w:rPr>
                <w:rFonts w:ascii="Times New Roman" w:hAnsi="Times New Roman"/>
                <w:color w:val="000000"/>
                <w:sz w:val="24"/>
                <w:szCs w:val="24"/>
                <w:lang w:eastAsia="zh-TW"/>
              </w:rPr>
            </w:pPr>
            <w:r w:rsidRPr="00003CA9">
              <w:rPr>
                <w:rFonts w:ascii="Times New Roman" w:hAnsi="Times New Roman" w:hint="eastAsia"/>
                <w:b/>
                <w:bCs/>
                <w:color w:val="000000"/>
                <w:sz w:val="24"/>
                <w:szCs w:val="24"/>
                <w:lang w:eastAsia="zh-TW"/>
              </w:rPr>
              <w:t>Root Cause:</w:t>
            </w:r>
            <w:r>
              <w:rPr>
                <w:rFonts w:ascii="Times New Roman" w:hAnsi="Times New Roman" w:hint="eastAsia"/>
                <w:color w:val="000000"/>
                <w:sz w:val="24"/>
                <w:szCs w:val="24"/>
                <w:lang w:eastAsia="zh-TW"/>
              </w:rPr>
              <w:t xml:space="preserve"> </w:t>
            </w:r>
            <w:r>
              <w:rPr>
                <w:rFonts w:ascii="Times New Roman" w:hAnsi="Times New Roman"/>
                <w:color w:val="000000"/>
                <w:sz w:val="24"/>
                <w:szCs w:val="24"/>
                <w:lang w:eastAsia="zh-TW"/>
              </w:rPr>
              <w:t>Didn’t check “</w:t>
            </w:r>
            <w:r w:rsidRPr="00415EF8">
              <w:rPr>
                <w:rFonts w:ascii="Times New Roman" w:hAnsi="Times New Roman"/>
                <w:color w:val="000000"/>
                <w:sz w:val="24"/>
                <w:szCs w:val="24"/>
                <w:lang w:eastAsia="zh-TW"/>
              </w:rPr>
              <w:t>X_PCIE_WAKE-L</w:t>
            </w:r>
            <w:r>
              <w:rPr>
                <w:rFonts w:ascii="Times New Roman" w:hAnsi="Times New Roman"/>
                <w:color w:val="000000"/>
                <w:sz w:val="24"/>
                <w:szCs w:val="24"/>
                <w:lang w:eastAsia="zh-TW"/>
              </w:rPr>
              <w:t>” PIN</w:t>
            </w:r>
          </w:p>
          <w:p w14:paraId="5EF8F464" w14:textId="77777777" w:rsidR="00415EF8" w:rsidRPr="00003CA9" w:rsidRDefault="00415EF8" w:rsidP="00415EF8">
            <w:pPr>
              <w:suppressAutoHyphens/>
              <w:snapToGrid w:val="0"/>
              <w:spacing w:after="156"/>
              <w:rPr>
                <w:rFonts w:ascii="Times New Roman" w:hAnsi="Times New Roman"/>
                <w:b/>
                <w:bCs/>
                <w:color w:val="000000"/>
                <w:sz w:val="24"/>
                <w:szCs w:val="24"/>
                <w:lang w:eastAsia="zh-TW"/>
              </w:rPr>
            </w:pPr>
            <w:r w:rsidRPr="00003CA9">
              <w:rPr>
                <w:rFonts w:ascii="Times New Roman" w:hAnsi="Times New Roman" w:hint="eastAsia"/>
                <w:b/>
                <w:bCs/>
                <w:color w:val="000000"/>
                <w:sz w:val="24"/>
                <w:szCs w:val="24"/>
                <w:lang w:eastAsia="zh-TW"/>
              </w:rPr>
              <w:t>Solution:</w:t>
            </w:r>
            <w:r>
              <w:rPr>
                <w:rFonts w:ascii="Times New Roman" w:hAnsi="Times New Roman" w:hint="eastAsia"/>
                <w:color w:val="000000"/>
                <w:sz w:val="24"/>
                <w:szCs w:val="24"/>
                <w:lang w:eastAsia="zh-TW"/>
              </w:rPr>
              <w:t xml:space="preserve"> </w:t>
            </w:r>
            <w:r>
              <w:rPr>
                <w:rFonts w:ascii="Times New Roman" w:hAnsi="Times New Roman"/>
                <w:color w:val="000000"/>
                <w:sz w:val="24"/>
                <w:szCs w:val="24"/>
                <w:lang w:eastAsia="zh-TW"/>
              </w:rPr>
              <w:t>C</w:t>
            </w:r>
            <w:r w:rsidRPr="00415EF8">
              <w:rPr>
                <w:rFonts w:ascii="Times New Roman" w:hAnsi="Times New Roman"/>
                <w:color w:val="000000"/>
                <w:sz w:val="24"/>
                <w:szCs w:val="24"/>
                <w:lang w:eastAsia="zh-TW"/>
              </w:rPr>
              <w:t xml:space="preserve">heck </w:t>
            </w:r>
            <w:r>
              <w:rPr>
                <w:rFonts w:ascii="Times New Roman" w:hAnsi="Times New Roman"/>
                <w:color w:val="000000"/>
                <w:sz w:val="24"/>
                <w:szCs w:val="24"/>
                <w:lang w:eastAsia="zh-TW"/>
              </w:rPr>
              <w:t xml:space="preserve">the </w:t>
            </w:r>
            <w:r w:rsidRPr="00415EF8">
              <w:rPr>
                <w:rFonts w:ascii="Times New Roman" w:hAnsi="Times New Roman"/>
                <w:color w:val="000000"/>
                <w:sz w:val="24"/>
                <w:szCs w:val="24"/>
                <w:lang w:eastAsia="zh-TW"/>
              </w:rPr>
              <w:t>“X_PCIE_WAKE-L” PIN</w:t>
            </w:r>
            <w:r>
              <w:rPr>
                <w:rFonts w:ascii="Times New Roman" w:hAnsi="Times New Roman"/>
                <w:color w:val="000000"/>
                <w:sz w:val="24"/>
                <w:szCs w:val="24"/>
                <w:lang w:eastAsia="zh-TW"/>
              </w:rPr>
              <w:t xml:space="preserve"> and wake the payload system</w:t>
            </w:r>
          </w:p>
        </w:tc>
      </w:tr>
      <w:tr w:rsidR="00415EF8" w:rsidRPr="00003CA9" w14:paraId="432EA7A7" w14:textId="77777777" w:rsidTr="0002774B">
        <w:trPr>
          <w:cantSplit/>
          <w:trHeight w:val="189"/>
        </w:trPr>
        <w:tc>
          <w:tcPr>
            <w:tcW w:w="1795" w:type="dxa"/>
            <w:tcBorders>
              <w:left w:val="single" w:sz="4" w:space="0" w:color="000000"/>
              <w:bottom w:val="single" w:sz="4" w:space="0" w:color="000000"/>
            </w:tcBorders>
            <w:shd w:val="clear" w:color="auto" w:fill="auto"/>
          </w:tcPr>
          <w:p w14:paraId="0407A1D3" w14:textId="77777777" w:rsidR="00415EF8" w:rsidRPr="00592855" w:rsidRDefault="0027084E" w:rsidP="0002774B">
            <w:pPr>
              <w:suppressAutoHyphens/>
              <w:snapToGrid w:val="0"/>
              <w:rPr>
                <w:rFonts w:ascii="Times New Roman" w:hAnsi="Times New Roman"/>
                <w:sz w:val="24"/>
                <w:szCs w:val="24"/>
                <w:lang w:val="en-US" w:eastAsia="zh-TW"/>
              </w:rPr>
            </w:pPr>
            <w:r w:rsidRPr="0027084E">
              <w:rPr>
                <w:rFonts w:ascii="Times New Roman" w:hAnsi="Times New Roman"/>
                <w:sz w:val="24"/>
                <w:szCs w:val="24"/>
                <w:lang w:val="en-US" w:eastAsia="zh-TW"/>
              </w:rPr>
              <w:t>COMHPCAL</w:t>
            </w:r>
            <w:r>
              <w:rPr>
                <w:rFonts w:ascii="Times New Roman" w:hAnsi="Times New Roman"/>
                <w:sz w:val="24"/>
                <w:szCs w:val="24"/>
                <w:lang w:val="en-US" w:eastAsia="zh-TW"/>
              </w:rPr>
              <w:t>T-382</w:t>
            </w:r>
          </w:p>
        </w:tc>
        <w:tc>
          <w:tcPr>
            <w:tcW w:w="9248" w:type="dxa"/>
            <w:tcBorders>
              <w:left w:val="single" w:sz="4" w:space="0" w:color="000000"/>
              <w:bottom w:val="single" w:sz="4" w:space="0" w:color="000000"/>
              <w:right w:val="single" w:sz="4" w:space="0" w:color="000000"/>
            </w:tcBorders>
            <w:shd w:val="clear" w:color="auto" w:fill="auto"/>
          </w:tcPr>
          <w:p w14:paraId="33D7D81F" w14:textId="77777777" w:rsidR="0027084E" w:rsidRPr="00003CA9" w:rsidRDefault="0027084E" w:rsidP="0027084E">
            <w:pPr>
              <w:suppressAutoHyphens/>
              <w:snapToGrid w:val="0"/>
              <w:spacing w:after="156"/>
              <w:rPr>
                <w:rFonts w:ascii="Times New Roman" w:hAnsi="Times New Roman"/>
                <w:sz w:val="24"/>
                <w:szCs w:val="24"/>
                <w:lang w:val="en-US" w:eastAsia="zh-TW"/>
              </w:rPr>
            </w:pPr>
            <w:r w:rsidRPr="00003CA9">
              <w:rPr>
                <w:rFonts w:ascii="Times New Roman" w:hAnsi="Times New Roman" w:hint="eastAsia"/>
                <w:b/>
                <w:bCs/>
                <w:color w:val="000000"/>
                <w:sz w:val="24"/>
                <w:szCs w:val="24"/>
                <w:lang w:eastAsia="zh-TW"/>
              </w:rPr>
              <w:t>Symptom:</w:t>
            </w:r>
            <w:r w:rsidRPr="00003CA9">
              <w:rPr>
                <w:rFonts w:ascii="Times New Roman" w:hAnsi="Times New Roman" w:hint="eastAsia"/>
                <w:color w:val="000000"/>
                <w:sz w:val="24"/>
                <w:szCs w:val="24"/>
                <w:lang w:eastAsia="zh-TW"/>
              </w:rPr>
              <w:t xml:space="preserve"> </w:t>
            </w:r>
            <w:r w:rsidRPr="0027084E">
              <w:rPr>
                <w:rFonts w:ascii="Times New Roman" w:hAnsi="Times New Roman"/>
                <w:color w:val="000000"/>
                <w:sz w:val="24"/>
                <w:szCs w:val="24"/>
                <w:lang w:eastAsia="zh-TW"/>
              </w:rPr>
              <w:t>System power off directly in OS when press power button</w:t>
            </w:r>
          </w:p>
          <w:p w14:paraId="7A8AE723" w14:textId="77777777" w:rsidR="0027084E" w:rsidRDefault="0027084E" w:rsidP="0027084E">
            <w:pPr>
              <w:suppressAutoHyphens/>
              <w:snapToGrid w:val="0"/>
              <w:spacing w:after="156"/>
              <w:rPr>
                <w:rFonts w:ascii="Times New Roman" w:hAnsi="Times New Roman"/>
                <w:color w:val="000000"/>
                <w:sz w:val="24"/>
                <w:szCs w:val="24"/>
                <w:lang w:eastAsia="zh-TW"/>
              </w:rPr>
            </w:pPr>
            <w:r w:rsidRPr="00003CA9">
              <w:rPr>
                <w:rFonts w:ascii="Times New Roman" w:hAnsi="Times New Roman" w:hint="eastAsia"/>
                <w:b/>
                <w:bCs/>
                <w:color w:val="000000"/>
                <w:sz w:val="24"/>
                <w:szCs w:val="24"/>
                <w:lang w:eastAsia="zh-TW"/>
              </w:rPr>
              <w:t>Root Cause:</w:t>
            </w:r>
            <w:r>
              <w:rPr>
                <w:rFonts w:ascii="Times New Roman" w:hAnsi="Times New Roman" w:hint="eastAsia"/>
                <w:color w:val="000000"/>
                <w:sz w:val="24"/>
                <w:szCs w:val="24"/>
                <w:lang w:eastAsia="zh-TW"/>
              </w:rPr>
              <w:t xml:space="preserve"> </w:t>
            </w:r>
            <w:r>
              <w:rPr>
                <w:rFonts w:ascii="Times New Roman" w:hAnsi="Times New Roman"/>
                <w:color w:val="000000"/>
                <w:sz w:val="24"/>
                <w:szCs w:val="24"/>
                <w:lang w:eastAsia="zh-TW"/>
              </w:rPr>
              <w:t>Power OFF didn’t send “</w:t>
            </w:r>
            <w:r w:rsidRPr="0027084E">
              <w:rPr>
                <w:rFonts w:ascii="Times New Roman" w:hAnsi="Times New Roman"/>
                <w:color w:val="000000"/>
                <w:sz w:val="24"/>
                <w:szCs w:val="24"/>
                <w:lang w:eastAsia="zh-TW"/>
              </w:rPr>
              <w:t>S0_SHD_REQ_L</w:t>
            </w:r>
            <w:r>
              <w:rPr>
                <w:rFonts w:ascii="Times New Roman" w:hAnsi="Times New Roman"/>
                <w:color w:val="000000"/>
                <w:sz w:val="24"/>
                <w:szCs w:val="24"/>
                <w:lang w:eastAsia="zh-TW"/>
              </w:rPr>
              <w:t>” PIN</w:t>
            </w:r>
          </w:p>
          <w:p w14:paraId="3DD22DAA" w14:textId="77777777" w:rsidR="00415EF8" w:rsidRPr="00003CA9" w:rsidRDefault="0027084E" w:rsidP="0003711A">
            <w:pPr>
              <w:suppressAutoHyphens/>
              <w:snapToGrid w:val="0"/>
              <w:spacing w:after="156"/>
              <w:rPr>
                <w:rFonts w:ascii="Times New Roman" w:hAnsi="Times New Roman"/>
                <w:b/>
                <w:bCs/>
                <w:color w:val="000000"/>
                <w:sz w:val="24"/>
                <w:szCs w:val="24"/>
                <w:lang w:eastAsia="zh-TW"/>
              </w:rPr>
            </w:pPr>
            <w:r w:rsidRPr="00003CA9">
              <w:rPr>
                <w:rFonts w:ascii="Times New Roman" w:hAnsi="Times New Roman" w:hint="eastAsia"/>
                <w:b/>
                <w:bCs/>
                <w:color w:val="000000"/>
                <w:sz w:val="24"/>
                <w:szCs w:val="24"/>
                <w:lang w:eastAsia="zh-TW"/>
              </w:rPr>
              <w:t>Solution:</w:t>
            </w:r>
            <w:r>
              <w:rPr>
                <w:rFonts w:ascii="Times New Roman" w:hAnsi="Times New Roman" w:hint="eastAsia"/>
                <w:color w:val="000000"/>
                <w:sz w:val="24"/>
                <w:szCs w:val="24"/>
                <w:lang w:eastAsia="zh-TW"/>
              </w:rPr>
              <w:t xml:space="preserve"> </w:t>
            </w:r>
            <w:r w:rsidR="0003711A" w:rsidRPr="0003711A">
              <w:rPr>
                <w:rFonts w:ascii="Times New Roman" w:hAnsi="Times New Roman"/>
                <w:color w:val="000000"/>
                <w:sz w:val="24"/>
                <w:szCs w:val="24"/>
                <w:lang w:eastAsia="zh-TW"/>
              </w:rPr>
              <w:t xml:space="preserve">Power OFF </w:t>
            </w:r>
            <w:r w:rsidR="0003711A">
              <w:rPr>
                <w:rFonts w:ascii="Times New Roman" w:hAnsi="Times New Roman"/>
                <w:color w:val="000000"/>
                <w:sz w:val="24"/>
                <w:szCs w:val="24"/>
                <w:lang w:eastAsia="zh-TW"/>
              </w:rPr>
              <w:t xml:space="preserve">need </w:t>
            </w:r>
            <w:r w:rsidR="0003711A" w:rsidRPr="0003711A">
              <w:rPr>
                <w:rFonts w:ascii="Times New Roman" w:hAnsi="Times New Roman"/>
                <w:color w:val="000000"/>
                <w:sz w:val="24"/>
                <w:szCs w:val="24"/>
                <w:lang w:eastAsia="zh-TW"/>
              </w:rPr>
              <w:t xml:space="preserve">“S0_SHD_REQ_L” PIN </w:t>
            </w:r>
            <w:r w:rsidR="0003711A">
              <w:rPr>
                <w:rFonts w:ascii="Times New Roman" w:hAnsi="Times New Roman"/>
                <w:color w:val="000000"/>
                <w:sz w:val="24"/>
                <w:szCs w:val="24"/>
                <w:lang w:eastAsia="zh-TW"/>
              </w:rPr>
              <w:t xml:space="preserve">and wait </w:t>
            </w:r>
            <w:r>
              <w:rPr>
                <w:rFonts w:ascii="Times New Roman" w:hAnsi="Times New Roman"/>
                <w:color w:val="000000"/>
                <w:sz w:val="24"/>
                <w:szCs w:val="24"/>
                <w:lang w:eastAsia="zh-TW"/>
              </w:rPr>
              <w:t xml:space="preserve">the </w:t>
            </w:r>
            <w:r w:rsidRPr="00415EF8">
              <w:rPr>
                <w:rFonts w:ascii="Times New Roman" w:hAnsi="Times New Roman"/>
                <w:color w:val="000000"/>
                <w:sz w:val="24"/>
                <w:szCs w:val="24"/>
                <w:lang w:eastAsia="zh-TW"/>
              </w:rPr>
              <w:t>“</w:t>
            </w:r>
            <w:r w:rsidR="0003711A" w:rsidRPr="0003711A">
              <w:rPr>
                <w:rFonts w:ascii="Times New Roman" w:hAnsi="Times New Roman"/>
                <w:color w:val="000000"/>
                <w:sz w:val="24"/>
                <w:szCs w:val="24"/>
                <w:lang w:eastAsia="zh-TW"/>
              </w:rPr>
              <w:t xml:space="preserve">S0_SHD_ACK_L </w:t>
            </w:r>
            <w:r w:rsidRPr="00415EF8">
              <w:rPr>
                <w:rFonts w:ascii="Times New Roman" w:hAnsi="Times New Roman"/>
                <w:color w:val="000000"/>
                <w:sz w:val="24"/>
                <w:szCs w:val="24"/>
                <w:lang w:eastAsia="zh-TW"/>
              </w:rPr>
              <w:t>” PIN</w:t>
            </w:r>
            <w:r>
              <w:rPr>
                <w:rFonts w:ascii="Times New Roman" w:hAnsi="Times New Roman"/>
                <w:color w:val="000000"/>
                <w:sz w:val="24"/>
                <w:szCs w:val="24"/>
                <w:lang w:eastAsia="zh-TW"/>
              </w:rPr>
              <w:t xml:space="preserve"> </w:t>
            </w:r>
            <w:r w:rsidR="0003711A">
              <w:rPr>
                <w:rFonts w:ascii="Times New Roman" w:hAnsi="Times New Roman"/>
                <w:color w:val="000000"/>
                <w:sz w:val="24"/>
                <w:szCs w:val="24"/>
                <w:lang w:eastAsia="zh-TW"/>
              </w:rPr>
              <w:t>for power OFF control.</w:t>
            </w:r>
          </w:p>
        </w:tc>
      </w:tr>
      <w:tr w:rsidR="00415EF8" w:rsidRPr="00003CA9" w14:paraId="433944B7" w14:textId="77777777" w:rsidTr="0002774B">
        <w:trPr>
          <w:cantSplit/>
          <w:trHeight w:val="189"/>
        </w:trPr>
        <w:tc>
          <w:tcPr>
            <w:tcW w:w="1795" w:type="dxa"/>
            <w:tcBorders>
              <w:left w:val="single" w:sz="4" w:space="0" w:color="000000"/>
              <w:bottom w:val="single" w:sz="4" w:space="0" w:color="000000"/>
            </w:tcBorders>
            <w:shd w:val="clear" w:color="auto" w:fill="auto"/>
          </w:tcPr>
          <w:p w14:paraId="6FE283C9" w14:textId="77777777" w:rsidR="00415EF8" w:rsidRPr="00592855" w:rsidRDefault="00305AFE" w:rsidP="0002774B">
            <w:pPr>
              <w:suppressAutoHyphens/>
              <w:snapToGrid w:val="0"/>
              <w:rPr>
                <w:rFonts w:ascii="Times New Roman" w:hAnsi="Times New Roman"/>
                <w:sz w:val="24"/>
                <w:szCs w:val="24"/>
                <w:lang w:val="en-US" w:eastAsia="zh-TW"/>
              </w:rPr>
            </w:pPr>
            <w:r>
              <w:rPr>
                <w:rFonts w:ascii="Times New Roman" w:hAnsi="Times New Roman"/>
                <w:sz w:val="24"/>
                <w:szCs w:val="24"/>
                <w:lang w:val="en-US" w:eastAsia="zh-TW"/>
              </w:rPr>
              <w:t>COMHPCALT-404</w:t>
            </w:r>
          </w:p>
        </w:tc>
        <w:tc>
          <w:tcPr>
            <w:tcW w:w="9248" w:type="dxa"/>
            <w:tcBorders>
              <w:left w:val="single" w:sz="4" w:space="0" w:color="000000"/>
              <w:bottom w:val="single" w:sz="4" w:space="0" w:color="000000"/>
              <w:right w:val="single" w:sz="4" w:space="0" w:color="000000"/>
            </w:tcBorders>
            <w:shd w:val="clear" w:color="auto" w:fill="auto"/>
          </w:tcPr>
          <w:p w14:paraId="5FE6B938" w14:textId="77777777" w:rsidR="00305AFE" w:rsidRPr="00003CA9" w:rsidRDefault="00305AFE" w:rsidP="00305AFE">
            <w:pPr>
              <w:suppressAutoHyphens/>
              <w:snapToGrid w:val="0"/>
              <w:spacing w:after="156"/>
              <w:rPr>
                <w:rFonts w:ascii="Times New Roman" w:hAnsi="Times New Roman"/>
                <w:sz w:val="24"/>
                <w:szCs w:val="24"/>
                <w:lang w:val="en-US" w:eastAsia="zh-TW"/>
              </w:rPr>
            </w:pPr>
            <w:r w:rsidRPr="00003CA9">
              <w:rPr>
                <w:rFonts w:ascii="Times New Roman" w:hAnsi="Times New Roman" w:hint="eastAsia"/>
                <w:b/>
                <w:bCs/>
                <w:color w:val="000000"/>
                <w:sz w:val="24"/>
                <w:szCs w:val="24"/>
                <w:lang w:eastAsia="zh-TW"/>
              </w:rPr>
              <w:t>Symptom:</w:t>
            </w:r>
            <w:r w:rsidRPr="00003CA9">
              <w:rPr>
                <w:rFonts w:ascii="Times New Roman" w:hAnsi="Times New Roman" w:hint="eastAsia"/>
                <w:color w:val="000000"/>
                <w:sz w:val="24"/>
                <w:szCs w:val="24"/>
                <w:lang w:eastAsia="zh-TW"/>
              </w:rPr>
              <w:t xml:space="preserve"> </w:t>
            </w:r>
            <w:r w:rsidRPr="00305AFE">
              <w:rPr>
                <w:rFonts w:ascii="Times New Roman" w:hAnsi="Times New Roman"/>
                <w:color w:val="000000"/>
                <w:sz w:val="24"/>
                <w:szCs w:val="24"/>
                <w:lang w:eastAsia="zh-TW"/>
              </w:rPr>
              <w:t>[MMC] Product Name is incorrect.</w:t>
            </w:r>
          </w:p>
          <w:p w14:paraId="315C7548" w14:textId="77777777" w:rsidR="00305AFE" w:rsidRDefault="00305AFE" w:rsidP="00305AFE">
            <w:pPr>
              <w:suppressAutoHyphens/>
              <w:snapToGrid w:val="0"/>
              <w:spacing w:after="156"/>
              <w:rPr>
                <w:rFonts w:ascii="Times New Roman" w:hAnsi="Times New Roman"/>
                <w:color w:val="000000"/>
                <w:sz w:val="24"/>
                <w:szCs w:val="24"/>
                <w:lang w:eastAsia="zh-TW"/>
              </w:rPr>
            </w:pPr>
            <w:r w:rsidRPr="00003CA9">
              <w:rPr>
                <w:rFonts w:ascii="Times New Roman" w:hAnsi="Times New Roman" w:hint="eastAsia"/>
                <w:b/>
                <w:bCs/>
                <w:color w:val="000000"/>
                <w:sz w:val="24"/>
                <w:szCs w:val="24"/>
                <w:lang w:eastAsia="zh-TW"/>
              </w:rPr>
              <w:t>Root Cause:</w:t>
            </w:r>
            <w:r>
              <w:rPr>
                <w:rFonts w:ascii="Times New Roman" w:hAnsi="Times New Roman" w:hint="eastAsia"/>
                <w:color w:val="000000"/>
                <w:sz w:val="24"/>
                <w:szCs w:val="24"/>
                <w:lang w:eastAsia="zh-TW"/>
              </w:rPr>
              <w:t xml:space="preserve"> </w:t>
            </w:r>
            <w:r>
              <w:rPr>
                <w:rFonts w:ascii="Times New Roman" w:hAnsi="Times New Roman"/>
                <w:color w:val="000000"/>
                <w:sz w:val="24"/>
                <w:szCs w:val="24"/>
                <w:lang w:eastAsia="zh-TW"/>
              </w:rPr>
              <w:t xml:space="preserve">PID is </w:t>
            </w:r>
            <w:proofErr w:type="spellStart"/>
            <w:r>
              <w:rPr>
                <w:rFonts w:ascii="Times New Roman" w:hAnsi="Times New Roman"/>
                <w:color w:val="000000"/>
                <w:sz w:val="24"/>
                <w:szCs w:val="24"/>
                <w:lang w:eastAsia="zh-TW"/>
              </w:rPr>
              <w:t>Adlink</w:t>
            </w:r>
            <w:proofErr w:type="spellEnd"/>
            <w:r>
              <w:rPr>
                <w:rFonts w:ascii="Times New Roman" w:hAnsi="Times New Roman"/>
                <w:color w:val="000000"/>
                <w:sz w:val="24"/>
                <w:szCs w:val="24"/>
                <w:lang w:eastAsia="zh-TW"/>
              </w:rPr>
              <w:t xml:space="preserve"> old product</w:t>
            </w:r>
          </w:p>
          <w:p w14:paraId="430C2020" w14:textId="77777777" w:rsidR="00415EF8" w:rsidRPr="00003CA9" w:rsidRDefault="00305AFE" w:rsidP="00305AFE">
            <w:pPr>
              <w:suppressAutoHyphens/>
              <w:snapToGrid w:val="0"/>
              <w:spacing w:after="156"/>
              <w:rPr>
                <w:rFonts w:ascii="Times New Roman" w:hAnsi="Times New Roman"/>
                <w:b/>
                <w:bCs/>
                <w:color w:val="000000"/>
                <w:sz w:val="24"/>
                <w:szCs w:val="24"/>
                <w:lang w:eastAsia="zh-TW"/>
              </w:rPr>
            </w:pPr>
            <w:r w:rsidRPr="00003CA9">
              <w:rPr>
                <w:rFonts w:ascii="Times New Roman" w:hAnsi="Times New Roman" w:hint="eastAsia"/>
                <w:b/>
                <w:bCs/>
                <w:color w:val="000000"/>
                <w:sz w:val="24"/>
                <w:szCs w:val="24"/>
                <w:lang w:eastAsia="zh-TW"/>
              </w:rPr>
              <w:t>Solution:</w:t>
            </w:r>
            <w:r>
              <w:rPr>
                <w:rFonts w:ascii="Times New Roman" w:hAnsi="Times New Roman" w:hint="eastAsia"/>
                <w:color w:val="000000"/>
                <w:sz w:val="24"/>
                <w:szCs w:val="24"/>
                <w:lang w:eastAsia="zh-TW"/>
              </w:rPr>
              <w:t xml:space="preserve"> </w:t>
            </w:r>
            <w:r>
              <w:rPr>
                <w:rFonts w:ascii="Times New Roman" w:hAnsi="Times New Roman"/>
                <w:color w:val="000000"/>
                <w:sz w:val="24"/>
                <w:szCs w:val="24"/>
                <w:lang w:eastAsia="zh-TW"/>
              </w:rPr>
              <w:t>Change PID to 0x2101 for COM-HPC-ALT product.</w:t>
            </w:r>
          </w:p>
        </w:tc>
      </w:tr>
      <w:tr w:rsidR="00E216F2" w:rsidRPr="00003CA9" w14:paraId="18AA6CE6" w14:textId="77777777" w:rsidTr="0002774B">
        <w:trPr>
          <w:cantSplit/>
          <w:trHeight w:val="189"/>
        </w:trPr>
        <w:tc>
          <w:tcPr>
            <w:tcW w:w="1795" w:type="dxa"/>
            <w:tcBorders>
              <w:left w:val="single" w:sz="4" w:space="0" w:color="000000"/>
              <w:bottom w:val="single" w:sz="4" w:space="0" w:color="000000"/>
            </w:tcBorders>
            <w:shd w:val="clear" w:color="auto" w:fill="auto"/>
          </w:tcPr>
          <w:p w14:paraId="070DF933" w14:textId="77777777" w:rsidR="00E216F2" w:rsidRPr="00003CA9" w:rsidRDefault="00E216F2" w:rsidP="0002774B">
            <w:pPr>
              <w:suppressAutoHyphens/>
              <w:snapToGrid w:val="0"/>
              <w:rPr>
                <w:rFonts w:ascii="Times New Roman" w:hAnsi="Times New Roman"/>
                <w:sz w:val="24"/>
                <w:szCs w:val="24"/>
                <w:lang w:val="en-US" w:eastAsia="zh-TW"/>
              </w:rPr>
            </w:pPr>
          </w:p>
        </w:tc>
        <w:tc>
          <w:tcPr>
            <w:tcW w:w="9248" w:type="dxa"/>
            <w:tcBorders>
              <w:left w:val="single" w:sz="4" w:space="0" w:color="000000"/>
              <w:bottom w:val="single" w:sz="4" w:space="0" w:color="000000"/>
              <w:right w:val="single" w:sz="4" w:space="0" w:color="000000"/>
            </w:tcBorders>
            <w:shd w:val="clear" w:color="auto" w:fill="auto"/>
          </w:tcPr>
          <w:p w14:paraId="3E1DCF67" w14:textId="77777777" w:rsidR="00E216F2" w:rsidRPr="00003CA9" w:rsidRDefault="00E216F2" w:rsidP="00305AFE">
            <w:pPr>
              <w:suppressAutoHyphens/>
              <w:snapToGrid w:val="0"/>
              <w:spacing w:after="156"/>
              <w:rPr>
                <w:rFonts w:ascii="Times New Roman" w:hAnsi="Times New Roman"/>
                <w:sz w:val="24"/>
                <w:szCs w:val="24"/>
                <w:lang w:val="en-US" w:eastAsia="zh-TW"/>
              </w:rPr>
            </w:pPr>
          </w:p>
        </w:tc>
      </w:tr>
    </w:tbl>
    <w:p w14:paraId="5D207C29" w14:textId="77777777" w:rsidR="00E216F2" w:rsidRPr="00814B37" w:rsidRDefault="00E216F2" w:rsidP="00E216F2">
      <w:pPr>
        <w:rPr>
          <w:i/>
          <w:color w:val="00B050"/>
          <w:sz w:val="18"/>
          <w:szCs w:val="18"/>
        </w:rPr>
      </w:pPr>
    </w:p>
    <w:p w14:paraId="42480B1C" w14:textId="77777777" w:rsidR="00C13A50" w:rsidRPr="00E216F2" w:rsidRDefault="006021DF" w:rsidP="00C13A50">
      <w:pPr>
        <w:rPr>
          <w:b/>
          <w:lang w:eastAsia="zh-TW"/>
        </w:rPr>
      </w:pPr>
      <w:r>
        <w:rPr>
          <w:rFonts w:hint="eastAsia"/>
          <w:b/>
          <w:lang w:eastAsia="zh-TW"/>
        </w:rPr>
        <w:t>V1.02</w:t>
      </w:r>
    </w:p>
    <w:p w14:paraId="60DEFF52" w14:textId="77777777" w:rsidR="00C13A50" w:rsidRPr="00E216F2" w:rsidRDefault="00C13A50" w:rsidP="00C13A50">
      <w:pPr>
        <w:rPr>
          <w:lang w:eastAsia="zh-TW"/>
        </w:rPr>
      </w:pPr>
    </w:p>
    <w:tbl>
      <w:tblPr>
        <w:tblW w:w="11043" w:type="dxa"/>
        <w:tblInd w:w="-320" w:type="dxa"/>
        <w:tblLayout w:type="fixed"/>
        <w:tblCellMar>
          <w:left w:w="57" w:type="dxa"/>
          <w:right w:w="57" w:type="dxa"/>
        </w:tblCellMar>
        <w:tblLook w:val="0000" w:firstRow="0" w:lastRow="0" w:firstColumn="0" w:lastColumn="0" w:noHBand="0" w:noVBand="0"/>
      </w:tblPr>
      <w:tblGrid>
        <w:gridCol w:w="1795"/>
        <w:gridCol w:w="9248"/>
      </w:tblGrid>
      <w:tr w:rsidR="00C13A50" w:rsidRPr="00003CA9" w14:paraId="301AEB07" w14:textId="77777777" w:rsidTr="007B18C8">
        <w:trPr>
          <w:cantSplit/>
          <w:tblHeader/>
        </w:trPr>
        <w:tc>
          <w:tcPr>
            <w:tcW w:w="1795" w:type="dxa"/>
            <w:tcBorders>
              <w:top w:val="single" w:sz="4" w:space="0" w:color="000000"/>
              <w:left w:val="single" w:sz="4" w:space="0" w:color="000000"/>
              <w:bottom w:val="single" w:sz="4" w:space="0" w:color="000000"/>
            </w:tcBorders>
            <w:shd w:val="clear" w:color="auto" w:fill="auto"/>
          </w:tcPr>
          <w:p w14:paraId="65F5D7EF" w14:textId="77777777" w:rsidR="00C13A50" w:rsidRPr="00003CA9" w:rsidRDefault="00C13A50" w:rsidP="007B18C8">
            <w:pPr>
              <w:suppressAutoHyphens/>
              <w:rPr>
                <w:rFonts w:ascii="Times New Roman" w:hAnsi="Times New Roman"/>
                <w:sz w:val="24"/>
                <w:szCs w:val="24"/>
                <w:lang w:val="en-US" w:eastAsia="zh-TW"/>
              </w:rPr>
            </w:pPr>
            <w:r>
              <w:rPr>
                <w:rFonts w:ascii="Times New Roman" w:hAnsi="Times New Roman"/>
                <w:b/>
                <w:bCs/>
                <w:sz w:val="24"/>
                <w:szCs w:val="24"/>
                <w:lang w:val="en-US" w:eastAsia="zh-TW"/>
              </w:rPr>
              <w:t>Jira</w:t>
            </w:r>
            <w:r w:rsidRPr="00003CA9">
              <w:rPr>
                <w:rFonts w:ascii="Times New Roman" w:hAnsi="Times New Roman"/>
                <w:b/>
                <w:bCs/>
                <w:sz w:val="24"/>
                <w:szCs w:val="24"/>
                <w:lang w:val="en-US" w:eastAsia="zh-TW"/>
              </w:rPr>
              <w:t xml:space="preserve"> Fault ID</w:t>
            </w:r>
          </w:p>
        </w:tc>
        <w:tc>
          <w:tcPr>
            <w:tcW w:w="9248" w:type="dxa"/>
            <w:tcBorders>
              <w:top w:val="single" w:sz="4" w:space="0" w:color="000000"/>
              <w:left w:val="single" w:sz="4" w:space="0" w:color="000000"/>
              <w:bottom w:val="single" w:sz="4" w:space="0" w:color="000000"/>
              <w:right w:val="single" w:sz="4" w:space="0" w:color="000000"/>
            </w:tcBorders>
            <w:shd w:val="clear" w:color="auto" w:fill="auto"/>
          </w:tcPr>
          <w:p w14:paraId="2369E24A" w14:textId="77777777" w:rsidR="00C13A50" w:rsidRPr="00003CA9" w:rsidRDefault="00C13A50" w:rsidP="007B18C8">
            <w:pPr>
              <w:suppressAutoHyphens/>
              <w:rPr>
                <w:rFonts w:ascii="Times New Roman" w:hAnsi="Times New Roman"/>
                <w:sz w:val="24"/>
                <w:szCs w:val="24"/>
                <w:lang w:val="en-US" w:eastAsia="zh-TW"/>
              </w:rPr>
            </w:pPr>
            <w:r w:rsidRPr="00003CA9">
              <w:rPr>
                <w:rFonts w:ascii="Times New Roman" w:hAnsi="Times New Roman"/>
                <w:b/>
                <w:bCs/>
                <w:color w:val="000000"/>
                <w:sz w:val="24"/>
                <w:szCs w:val="24"/>
                <w:lang w:val="en-US" w:eastAsia="zh-TW"/>
              </w:rPr>
              <w:t>Root Cause Analysis</w:t>
            </w:r>
          </w:p>
        </w:tc>
      </w:tr>
      <w:tr w:rsidR="00C13A50" w:rsidRPr="00003CA9" w14:paraId="640D10CB" w14:textId="77777777" w:rsidTr="007B18C8">
        <w:trPr>
          <w:cantSplit/>
          <w:trHeight w:val="189"/>
        </w:trPr>
        <w:tc>
          <w:tcPr>
            <w:tcW w:w="1795" w:type="dxa"/>
            <w:tcBorders>
              <w:left w:val="single" w:sz="4" w:space="0" w:color="000000"/>
              <w:bottom w:val="single" w:sz="4" w:space="0" w:color="000000"/>
            </w:tcBorders>
            <w:shd w:val="clear" w:color="auto" w:fill="auto"/>
          </w:tcPr>
          <w:p w14:paraId="13B74396" w14:textId="77777777" w:rsidR="00C13A50" w:rsidRPr="00003CA9" w:rsidRDefault="00C13A50" w:rsidP="007B18C8">
            <w:pPr>
              <w:suppressAutoHyphens/>
              <w:snapToGrid w:val="0"/>
              <w:rPr>
                <w:rFonts w:ascii="Times New Roman" w:hAnsi="Times New Roman"/>
                <w:sz w:val="24"/>
                <w:szCs w:val="24"/>
                <w:lang w:val="en-US" w:eastAsia="zh-TW"/>
              </w:rPr>
            </w:pPr>
            <w:r>
              <w:rPr>
                <w:rFonts w:cs="Arial"/>
                <w:color w:val="000000"/>
                <w:szCs w:val="22"/>
                <w:lang w:eastAsia="zh-TW"/>
              </w:rPr>
              <w:t>COMHPCALT-418</w:t>
            </w:r>
          </w:p>
        </w:tc>
        <w:tc>
          <w:tcPr>
            <w:tcW w:w="9248" w:type="dxa"/>
            <w:tcBorders>
              <w:left w:val="single" w:sz="4" w:space="0" w:color="000000"/>
              <w:bottom w:val="single" w:sz="4" w:space="0" w:color="000000"/>
              <w:right w:val="single" w:sz="4" w:space="0" w:color="000000"/>
            </w:tcBorders>
            <w:shd w:val="clear" w:color="auto" w:fill="auto"/>
          </w:tcPr>
          <w:p w14:paraId="78A89560" w14:textId="77777777" w:rsidR="00C13A50" w:rsidRDefault="00C13A50" w:rsidP="007B18C8">
            <w:pPr>
              <w:suppressAutoHyphens/>
              <w:snapToGrid w:val="0"/>
              <w:spacing w:after="156"/>
              <w:rPr>
                <w:rFonts w:ascii="Times New Roman" w:hAnsi="Times New Roman"/>
                <w:color w:val="000000"/>
                <w:sz w:val="24"/>
                <w:szCs w:val="24"/>
                <w:lang w:eastAsia="zh-TW"/>
              </w:rPr>
            </w:pPr>
            <w:r w:rsidRPr="00003CA9">
              <w:rPr>
                <w:rFonts w:ascii="Times New Roman" w:hAnsi="Times New Roman" w:hint="eastAsia"/>
                <w:b/>
                <w:bCs/>
                <w:color w:val="000000"/>
                <w:sz w:val="24"/>
                <w:szCs w:val="24"/>
                <w:lang w:eastAsia="zh-TW"/>
              </w:rPr>
              <w:t>Symptom:</w:t>
            </w:r>
            <w:r w:rsidRPr="00003CA9">
              <w:rPr>
                <w:rFonts w:ascii="Times New Roman" w:hAnsi="Times New Roman" w:hint="eastAsia"/>
                <w:color w:val="000000"/>
                <w:sz w:val="24"/>
                <w:szCs w:val="24"/>
                <w:lang w:eastAsia="zh-TW"/>
              </w:rPr>
              <w:t xml:space="preserve"> </w:t>
            </w:r>
            <w:r w:rsidRPr="00C13A50">
              <w:rPr>
                <w:rFonts w:ascii="Times New Roman" w:hAnsi="Times New Roman"/>
                <w:color w:val="000000"/>
                <w:sz w:val="24"/>
                <w:szCs w:val="24"/>
                <w:lang w:eastAsia="zh-TW"/>
              </w:rPr>
              <w:t xml:space="preserve">The </w:t>
            </w:r>
            <w:proofErr w:type="spellStart"/>
            <w:r w:rsidRPr="00C13A50">
              <w:rPr>
                <w:rFonts w:ascii="Times New Roman" w:hAnsi="Times New Roman"/>
                <w:color w:val="000000"/>
                <w:sz w:val="24"/>
                <w:szCs w:val="24"/>
                <w:lang w:eastAsia="zh-TW"/>
              </w:rPr>
              <w:t>Oem_Reset_Host</w:t>
            </w:r>
            <w:proofErr w:type="spellEnd"/>
            <w:r w:rsidRPr="00C13A50">
              <w:rPr>
                <w:rFonts w:ascii="Times New Roman" w:hAnsi="Times New Roman"/>
                <w:color w:val="000000"/>
                <w:sz w:val="24"/>
                <w:szCs w:val="24"/>
                <w:lang w:eastAsia="zh-TW"/>
              </w:rPr>
              <w:t xml:space="preserve"> command is not defined completely</w:t>
            </w:r>
            <w:r>
              <w:rPr>
                <w:rFonts w:ascii="Times New Roman" w:hAnsi="Times New Roman"/>
                <w:color w:val="000000"/>
                <w:sz w:val="24"/>
                <w:szCs w:val="24"/>
                <w:lang w:eastAsia="zh-TW"/>
              </w:rPr>
              <w:t>.</w:t>
            </w:r>
          </w:p>
          <w:p w14:paraId="76777371" w14:textId="77777777" w:rsidR="00C13A50" w:rsidRPr="00003CA9" w:rsidRDefault="00C13A50" w:rsidP="007B18C8">
            <w:pPr>
              <w:suppressAutoHyphens/>
              <w:snapToGrid w:val="0"/>
              <w:spacing w:after="156"/>
              <w:rPr>
                <w:rFonts w:ascii="Times New Roman" w:hAnsi="Times New Roman"/>
                <w:sz w:val="24"/>
                <w:szCs w:val="24"/>
                <w:lang w:val="en-US" w:eastAsia="zh-TW"/>
              </w:rPr>
            </w:pPr>
            <w:r w:rsidRPr="00003CA9">
              <w:rPr>
                <w:rFonts w:ascii="Times New Roman" w:hAnsi="Times New Roman" w:hint="eastAsia"/>
                <w:b/>
                <w:bCs/>
                <w:color w:val="000000"/>
                <w:sz w:val="24"/>
                <w:szCs w:val="24"/>
                <w:lang w:eastAsia="zh-TW"/>
              </w:rPr>
              <w:t>Root Cause:</w:t>
            </w:r>
            <w:r>
              <w:rPr>
                <w:rFonts w:ascii="Times New Roman" w:hAnsi="Times New Roman"/>
                <w:color w:val="000000"/>
                <w:sz w:val="24"/>
                <w:szCs w:val="24"/>
                <w:lang w:eastAsia="zh-TW"/>
              </w:rPr>
              <w:t>.</w:t>
            </w:r>
            <w:r w:rsidRPr="00615942">
              <w:rPr>
                <w:rFonts w:ascii="Times New Roman" w:hAnsi="Times New Roman"/>
                <w:color w:val="000000"/>
                <w:sz w:val="24"/>
                <w:szCs w:val="24"/>
                <w:lang w:eastAsia="zh-TW"/>
              </w:rPr>
              <w:t xml:space="preserve"> </w:t>
            </w:r>
            <w:r w:rsidRPr="00C13A50">
              <w:rPr>
                <w:rFonts w:ascii="Times New Roman" w:hAnsi="Times New Roman"/>
                <w:color w:val="000000"/>
                <w:sz w:val="24"/>
                <w:szCs w:val="24"/>
                <w:lang w:eastAsia="zh-TW"/>
              </w:rPr>
              <w:t xml:space="preserve">The </w:t>
            </w:r>
            <w:proofErr w:type="spellStart"/>
            <w:r w:rsidRPr="00C13A50">
              <w:rPr>
                <w:rFonts w:ascii="Times New Roman" w:hAnsi="Times New Roman"/>
                <w:color w:val="000000"/>
                <w:sz w:val="24"/>
                <w:szCs w:val="24"/>
                <w:lang w:eastAsia="zh-TW"/>
              </w:rPr>
              <w:t>Oem_Reset_Host</w:t>
            </w:r>
            <w:proofErr w:type="spellEnd"/>
            <w:r w:rsidRPr="00C13A50">
              <w:rPr>
                <w:rFonts w:ascii="Times New Roman" w:hAnsi="Times New Roman"/>
                <w:color w:val="000000"/>
                <w:sz w:val="24"/>
                <w:szCs w:val="24"/>
                <w:lang w:eastAsia="zh-TW"/>
              </w:rPr>
              <w:t xml:space="preserve"> command</w:t>
            </w:r>
            <w:r w:rsidR="006E32B9">
              <w:rPr>
                <w:rFonts w:ascii="Times New Roman" w:hAnsi="Times New Roman"/>
                <w:color w:val="000000"/>
                <w:sz w:val="24"/>
                <w:szCs w:val="24"/>
                <w:lang w:eastAsia="zh-TW"/>
              </w:rPr>
              <w:t xml:space="preserve"> define error</w:t>
            </w:r>
          </w:p>
          <w:p w14:paraId="5F94A1B9" w14:textId="77777777" w:rsidR="00C13A50" w:rsidRPr="00003CA9" w:rsidRDefault="00C13A50" w:rsidP="006E32B9">
            <w:pPr>
              <w:suppressAutoHyphens/>
              <w:snapToGrid w:val="0"/>
              <w:spacing w:after="156"/>
              <w:rPr>
                <w:rFonts w:ascii="Times New Roman" w:hAnsi="Times New Roman"/>
                <w:sz w:val="24"/>
                <w:szCs w:val="24"/>
                <w:lang w:val="en-US" w:eastAsia="zh-TW"/>
              </w:rPr>
            </w:pPr>
            <w:r w:rsidRPr="00003CA9">
              <w:rPr>
                <w:rFonts w:ascii="Times New Roman" w:hAnsi="Times New Roman" w:hint="eastAsia"/>
                <w:b/>
                <w:bCs/>
                <w:color w:val="000000"/>
                <w:sz w:val="24"/>
                <w:szCs w:val="24"/>
                <w:lang w:eastAsia="zh-TW"/>
              </w:rPr>
              <w:t>Solution:</w:t>
            </w:r>
            <w:r>
              <w:rPr>
                <w:rFonts w:ascii="Times New Roman" w:hAnsi="Times New Roman"/>
                <w:b/>
                <w:bCs/>
                <w:color w:val="000000"/>
                <w:sz w:val="24"/>
                <w:szCs w:val="24"/>
                <w:lang w:eastAsia="zh-TW"/>
              </w:rPr>
              <w:t xml:space="preserve"> </w:t>
            </w:r>
            <w:r w:rsidR="006E32B9">
              <w:rPr>
                <w:rFonts w:ascii="Times New Roman" w:hAnsi="Times New Roman"/>
                <w:bCs/>
                <w:color w:val="000000"/>
                <w:sz w:val="24"/>
                <w:szCs w:val="24"/>
                <w:lang w:eastAsia="zh-TW"/>
              </w:rPr>
              <w:t>Re-define t</w:t>
            </w:r>
            <w:r w:rsidR="006E32B9" w:rsidRPr="00C13A50">
              <w:rPr>
                <w:rFonts w:ascii="Times New Roman" w:hAnsi="Times New Roman"/>
                <w:color w:val="000000"/>
                <w:sz w:val="24"/>
                <w:szCs w:val="24"/>
                <w:lang w:eastAsia="zh-TW"/>
              </w:rPr>
              <w:t xml:space="preserve">he </w:t>
            </w:r>
            <w:proofErr w:type="spellStart"/>
            <w:r w:rsidR="006E32B9" w:rsidRPr="00C13A50">
              <w:rPr>
                <w:rFonts w:ascii="Times New Roman" w:hAnsi="Times New Roman"/>
                <w:color w:val="000000"/>
                <w:sz w:val="24"/>
                <w:szCs w:val="24"/>
                <w:lang w:eastAsia="zh-TW"/>
              </w:rPr>
              <w:t>Oem_Reset_Host</w:t>
            </w:r>
            <w:proofErr w:type="spellEnd"/>
            <w:r w:rsidR="006E32B9" w:rsidRPr="00C13A50">
              <w:rPr>
                <w:rFonts w:ascii="Times New Roman" w:hAnsi="Times New Roman"/>
                <w:color w:val="000000"/>
                <w:sz w:val="24"/>
                <w:szCs w:val="24"/>
                <w:lang w:eastAsia="zh-TW"/>
              </w:rPr>
              <w:t xml:space="preserve"> command</w:t>
            </w:r>
            <w:r w:rsidR="006E32B9">
              <w:rPr>
                <w:rFonts w:ascii="Times New Roman" w:hAnsi="Times New Roman"/>
                <w:color w:val="000000"/>
                <w:sz w:val="24"/>
                <w:szCs w:val="24"/>
                <w:lang w:eastAsia="zh-TW"/>
              </w:rPr>
              <w:t xml:space="preserve"> to meet e-SW spec.</w:t>
            </w:r>
          </w:p>
        </w:tc>
      </w:tr>
      <w:tr w:rsidR="006E32B9" w:rsidRPr="00003CA9" w14:paraId="5D633D2D" w14:textId="77777777" w:rsidTr="007B18C8">
        <w:trPr>
          <w:cantSplit/>
          <w:trHeight w:val="189"/>
        </w:trPr>
        <w:tc>
          <w:tcPr>
            <w:tcW w:w="1795" w:type="dxa"/>
            <w:tcBorders>
              <w:left w:val="single" w:sz="4" w:space="0" w:color="000000"/>
              <w:bottom w:val="single" w:sz="4" w:space="0" w:color="000000"/>
            </w:tcBorders>
            <w:shd w:val="clear" w:color="auto" w:fill="auto"/>
          </w:tcPr>
          <w:p w14:paraId="644A2CBC" w14:textId="77777777" w:rsidR="006E32B9" w:rsidRDefault="006E32B9" w:rsidP="007B18C8">
            <w:pPr>
              <w:suppressAutoHyphens/>
              <w:snapToGrid w:val="0"/>
              <w:rPr>
                <w:rFonts w:ascii="Times New Roman" w:hAnsi="Times New Roman"/>
                <w:sz w:val="24"/>
                <w:szCs w:val="24"/>
                <w:lang w:val="en-US" w:eastAsia="zh-TW"/>
              </w:rPr>
            </w:pPr>
            <w:r w:rsidRPr="006E32B9">
              <w:rPr>
                <w:rFonts w:ascii="Times New Roman" w:hAnsi="Times New Roman"/>
                <w:sz w:val="24"/>
                <w:szCs w:val="24"/>
                <w:lang w:val="en-US" w:eastAsia="zh-TW"/>
              </w:rPr>
              <w:t>COMHPCALT-405</w:t>
            </w:r>
          </w:p>
        </w:tc>
        <w:tc>
          <w:tcPr>
            <w:tcW w:w="9248" w:type="dxa"/>
            <w:tcBorders>
              <w:left w:val="single" w:sz="4" w:space="0" w:color="000000"/>
              <w:bottom w:val="single" w:sz="4" w:space="0" w:color="000000"/>
              <w:right w:val="single" w:sz="4" w:space="0" w:color="000000"/>
            </w:tcBorders>
            <w:shd w:val="clear" w:color="auto" w:fill="auto"/>
          </w:tcPr>
          <w:p w14:paraId="0CA32535" w14:textId="77777777" w:rsidR="006E32B9" w:rsidRPr="00003CA9" w:rsidRDefault="006E32B9" w:rsidP="006E32B9">
            <w:pPr>
              <w:suppressAutoHyphens/>
              <w:snapToGrid w:val="0"/>
              <w:spacing w:after="156"/>
              <w:rPr>
                <w:rFonts w:ascii="Times New Roman" w:hAnsi="Times New Roman"/>
                <w:sz w:val="24"/>
                <w:szCs w:val="24"/>
                <w:lang w:val="en-US" w:eastAsia="zh-TW"/>
              </w:rPr>
            </w:pPr>
            <w:r w:rsidRPr="00003CA9">
              <w:rPr>
                <w:rFonts w:ascii="Times New Roman" w:hAnsi="Times New Roman" w:hint="eastAsia"/>
                <w:b/>
                <w:bCs/>
                <w:color w:val="000000"/>
                <w:sz w:val="24"/>
                <w:szCs w:val="24"/>
                <w:lang w:eastAsia="zh-TW"/>
              </w:rPr>
              <w:t>Symptom:</w:t>
            </w:r>
            <w:r w:rsidRPr="00003CA9">
              <w:rPr>
                <w:rFonts w:ascii="Times New Roman" w:hAnsi="Times New Roman" w:hint="eastAsia"/>
                <w:color w:val="000000"/>
                <w:sz w:val="24"/>
                <w:szCs w:val="24"/>
                <w:lang w:eastAsia="zh-TW"/>
              </w:rPr>
              <w:t xml:space="preserve"> </w:t>
            </w:r>
            <w:r w:rsidRPr="006E32B9">
              <w:rPr>
                <w:rFonts w:ascii="Times New Roman" w:hAnsi="Times New Roman"/>
                <w:color w:val="000000"/>
                <w:sz w:val="24"/>
                <w:szCs w:val="24"/>
                <w:lang w:eastAsia="zh-TW"/>
              </w:rPr>
              <w:t>Set Watchdog Timer Action to "Hard Reset", the system does not have any respond after watchdog timer timeout.</w:t>
            </w:r>
          </w:p>
          <w:p w14:paraId="69D70DDC" w14:textId="77777777" w:rsidR="006E32B9" w:rsidRPr="00003CA9" w:rsidRDefault="006E32B9" w:rsidP="006E32B9">
            <w:pPr>
              <w:suppressAutoHyphens/>
              <w:snapToGrid w:val="0"/>
              <w:spacing w:after="156"/>
              <w:rPr>
                <w:rFonts w:ascii="Times New Roman" w:hAnsi="Times New Roman"/>
                <w:sz w:val="24"/>
                <w:szCs w:val="24"/>
                <w:lang w:val="en-US" w:eastAsia="zh-TW"/>
              </w:rPr>
            </w:pPr>
            <w:r w:rsidRPr="00003CA9">
              <w:rPr>
                <w:rFonts w:ascii="Times New Roman" w:hAnsi="Times New Roman" w:hint="eastAsia"/>
                <w:b/>
                <w:bCs/>
                <w:color w:val="000000"/>
                <w:sz w:val="24"/>
                <w:szCs w:val="24"/>
                <w:lang w:eastAsia="zh-TW"/>
              </w:rPr>
              <w:t>Root Cause:</w:t>
            </w:r>
            <w:r w:rsidRPr="00003CA9">
              <w:rPr>
                <w:rFonts w:ascii="Times New Roman" w:hAnsi="Times New Roman" w:hint="eastAsia"/>
                <w:color w:val="000000"/>
                <w:sz w:val="24"/>
                <w:szCs w:val="24"/>
                <w:lang w:eastAsia="zh-TW"/>
              </w:rPr>
              <w:t xml:space="preserve"> </w:t>
            </w:r>
            <w:r>
              <w:rPr>
                <w:rFonts w:ascii="Times New Roman" w:hAnsi="Times New Roman"/>
                <w:color w:val="000000"/>
                <w:sz w:val="24"/>
                <w:szCs w:val="24"/>
                <w:lang w:eastAsia="zh-TW"/>
              </w:rPr>
              <w:t>Not enable t</w:t>
            </w:r>
            <w:r w:rsidRPr="00003CA9">
              <w:rPr>
                <w:rFonts w:ascii="Times New Roman" w:hAnsi="Times New Roman" w:hint="eastAsia"/>
                <w:color w:val="000000"/>
                <w:sz w:val="24"/>
                <w:szCs w:val="24"/>
                <w:lang w:eastAsia="zh-TW"/>
              </w:rPr>
              <w:t>he</w:t>
            </w:r>
            <w:r>
              <w:rPr>
                <w:rFonts w:ascii="Times New Roman" w:hAnsi="Times New Roman"/>
                <w:color w:val="000000"/>
                <w:sz w:val="24"/>
                <w:szCs w:val="24"/>
                <w:lang w:eastAsia="zh-TW"/>
              </w:rPr>
              <w:t xml:space="preserve"> Watchdog </w:t>
            </w:r>
            <w:r w:rsidRPr="006E32B9">
              <w:rPr>
                <w:rFonts w:ascii="Times New Roman" w:hAnsi="Times New Roman"/>
                <w:color w:val="000000"/>
                <w:sz w:val="24"/>
                <w:szCs w:val="24"/>
                <w:lang w:eastAsia="zh-TW"/>
              </w:rPr>
              <w:t>Timer Action to "Hard Reset"</w:t>
            </w:r>
          </w:p>
          <w:p w14:paraId="7A3BA62E" w14:textId="77777777" w:rsidR="006E32B9" w:rsidRPr="00003CA9" w:rsidRDefault="006E32B9" w:rsidP="006E32B9">
            <w:pPr>
              <w:suppressAutoHyphens/>
              <w:snapToGrid w:val="0"/>
              <w:spacing w:after="156"/>
              <w:rPr>
                <w:rFonts w:ascii="Times New Roman" w:hAnsi="Times New Roman"/>
                <w:b/>
                <w:bCs/>
                <w:color w:val="000000"/>
                <w:sz w:val="24"/>
                <w:szCs w:val="24"/>
                <w:lang w:eastAsia="zh-TW"/>
              </w:rPr>
            </w:pPr>
            <w:r w:rsidRPr="00003CA9">
              <w:rPr>
                <w:rFonts w:ascii="Times New Roman" w:hAnsi="Times New Roman" w:hint="eastAsia"/>
                <w:b/>
                <w:bCs/>
                <w:color w:val="000000"/>
                <w:sz w:val="24"/>
                <w:szCs w:val="24"/>
                <w:lang w:eastAsia="zh-TW"/>
              </w:rPr>
              <w:t>Solution:</w:t>
            </w:r>
            <w:r>
              <w:rPr>
                <w:rFonts w:ascii="Times New Roman" w:hAnsi="Times New Roman" w:hint="eastAsia"/>
                <w:color w:val="000000"/>
                <w:sz w:val="24"/>
                <w:szCs w:val="24"/>
                <w:lang w:eastAsia="zh-TW"/>
              </w:rPr>
              <w:t xml:space="preserve"> </w:t>
            </w:r>
            <w:r>
              <w:rPr>
                <w:rFonts w:ascii="Times New Roman" w:hAnsi="Times New Roman"/>
                <w:color w:val="000000"/>
                <w:sz w:val="24"/>
                <w:szCs w:val="24"/>
                <w:lang w:eastAsia="zh-TW"/>
              </w:rPr>
              <w:t>Code enable t</w:t>
            </w:r>
            <w:r w:rsidRPr="00003CA9">
              <w:rPr>
                <w:rFonts w:ascii="Times New Roman" w:hAnsi="Times New Roman" w:hint="eastAsia"/>
                <w:color w:val="000000"/>
                <w:sz w:val="24"/>
                <w:szCs w:val="24"/>
                <w:lang w:eastAsia="zh-TW"/>
              </w:rPr>
              <w:t>he</w:t>
            </w:r>
            <w:r>
              <w:rPr>
                <w:rFonts w:ascii="Times New Roman" w:hAnsi="Times New Roman"/>
                <w:color w:val="000000"/>
                <w:sz w:val="24"/>
                <w:szCs w:val="24"/>
                <w:lang w:eastAsia="zh-TW"/>
              </w:rPr>
              <w:t xml:space="preserve"> Watchdog </w:t>
            </w:r>
            <w:r w:rsidRPr="006E32B9">
              <w:rPr>
                <w:rFonts w:ascii="Times New Roman" w:hAnsi="Times New Roman"/>
                <w:color w:val="000000"/>
                <w:sz w:val="24"/>
                <w:szCs w:val="24"/>
                <w:lang w:eastAsia="zh-TW"/>
              </w:rPr>
              <w:t>Timer Action to "Hard Reset</w:t>
            </w:r>
            <w:r>
              <w:rPr>
                <w:rFonts w:ascii="Times New Roman" w:hAnsi="Times New Roman"/>
                <w:color w:val="000000"/>
                <w:sz w:val="24"/>
                <w:szCs w:val="24"/>
                <w:lang w:eastAsia="zh-TW"/>
              </w:rPr>
              <w:t>”.</w:t>
            </w:r>
          </w:p>
        </w:tc>
      </w:tr>
      <w:tr w:rsidR="00C13A50" w:rsidRPr="00003CA9" w14:paraId="6F5E9DB0" w14:textId="77777777" w:rsidTr="007B18C8">
        <w:trPr>
          <w:cantSplit/>
          <w:trHeight w:val="189"/>
        </w:trPr>
        <w:tc>
          <w:tcPr>
            <w:tcW w:w="1795" w:type="dxa"/>
            <w:tcBorders>
              <w:left w:val="single" w:sz="4" w:space="0" w:color="000000"/>
              <w:bottom w:val="single" w:sz="4" w:space="0" w:color="000000"/>
            </w:tcBorders>
            <w:shd w:val="clear" w:color="auto" w:fill="auto"/>
          </w:tcPr>
          <w:p w14:paraId="432EDAF6" w14:textId="77777777" w:rsidR="00C13A50" w:rsidRPr="00003CA9" w:rsidRDefault="006E32B9" w:rsidP="007B18C8">
            <w:pPr>
              <w:suppressAutoHyphens/>
              <w:snapToGrid w:val="0"/>
              <w:rPr>
                <w:rFonts w:ascii="Times New Roman" w:hAnsi="Times New Roman"/>
                <w:sz w:val="24"/>
                <w:szCs w:val="24"/>
                <w:lang w:val="en-US" w:eastAsia="zh-TW"/>
              </w:rPr>
            </w:pPr>
            <w:r>
              <w:rPr>
                <w:rFonts w:ascii="Times New Roman" w:hAnsi="Times New Roman"/>
                <w:sz w:val="24"/>
                <w:szCs w:val="24"/>
                <w:lang w:val="en-US" w:eastAsia="zh-TW"/>
              </w:rPr>
              <w:t>COMHPCALT-406</w:t>
            </w:r>
          </w:p>
        </w:tc>
        <w:tc>
          <w:tcPr>
            <w:tcW w:w="9248" w:type="dxa"/>
            <w:tcBorders>
              <w:left w:val="single" w:sz="4" w:space="0" w:color="000000"/>
              <w:bottom w:val="single" w:sz="4" w:space="0" w:color="000000"/>
              <w:right w:val="single" w:sz="4" w:space="0" w:color="000000"/>
            </w:tcBorders>
            <w:shd w:val="clear" w:color="auto" w:fill="auto"/>
          </w:tcPr>
          <w:p w14:paraId="7792F39E" w14:textId="77777777" w:rsidR="00C13A50" w:rsidRPr="00003CA9" w:rsidRDefault="00C13A50" w:rsidP="007B18C8">
            <w:pPr>
              <w:suppressAutoHyphens/>
              <w:snapToGrid w:val="0"/>
              <w:spacing w:after="156"/>
              <w:rPr>
                <w:rFonts w:ascii="Times New Roman" w:hAnsi="Times New Roman"/>
                <w:sz w:val="24"/>
                <w:szCs w:val="24"/>
                <w:lang w:val="en-US" w:eastAsia="zh-TW"/>
              </w:rPr>
            </w:pPr>
            <w:r w:rsidRPr="00003CA9">
              <w:rPr>
                <w:rFonts w:ascii="Times New Roman" w:hAnsi="Times New Roman" w:hint="eastAsia"/>
                <w:b/>
                <w:bCs/>
                <w:color w:val="000000"/>
                <w:sz w:val="24"/>
                <w:szCs w:val="24"/>
                <w:lang w:eastAsia="zh-TW"/>
              </w:rPr>
              <w:t>Symptom:</w:t>
            </w:r>
            <w:r w:rsidRPr="00003CA9">
              <w:rPr>
                <w:rFonts w:ascii="Times New Roman" w:hAnsi="Times New Roman" w:hint="eastAsia"/>
                <w:color w:val="000000"/>
                <w:sz w:val="24"/>
                <w:szCs w:val="24"/>
                <w:lang w:eastAsia="zh-TW"/>
              </w:rPr>
              <w:t xml:space="preserve"> </w:t>
            </w:r>
            <w:r w:rsidR="00DC2155" w:rsidRPr="00DC2155">
              <w:rPr>
                <w:rFonts w:ascii="Times New Roman" w:hAnsi="Times New Roman"/>
                <w:color w:val="000000"/>
                <w:sz w:val="24"/>
                <w:szCs w:val="24"/>
                <w:lang w:eastAsia="zh-TW"/>
              </w:rPr>
              <w:t>It returns error message when setting Watchdog Timer Action to "Power Down" and "Power Cycle"</w:t>
            </w:r>
          </w:p>
          <w:p w14:paraId="5B98F5F3" w14:textId="77777777" w:rsidR="00C13A50" w:rsidRPr="00003CA9" w:rsidRDefault="00C13A50" w:rsidP="007B18C8">
            <w:pPr>
              <w:suppressAutoHyphens/>
              <w:snapToGrid w:val="0"/>
              <w:spacing w:after="156"/>
              <w:rPr>
                <w:rFonts w:ascii="Times New Roman" w:hAnsi="Times New Roman"/>
                <w:sz w:val="24"/>
                <w:szCs w:val="24"/>
                <w:lang w:val="en-US" w:eastAsia="zh-TW"/>
              </w:rPr>
            </w:pPr>
            <w:r w:rsidRPr="00003CA9">
              <w:rPr>
                <w:rFonts w:ascii="Times New Roman" w:hAnsi="Times New Roman" w:hint="eastAsia"/>
                <w:b/>
                <w:bCs/>
                <w:color w:val="000000"/>
                <w:sz w:val="24"/>
                <w:szCs w:val="24"/>
                <w:lang w:eastAsia="zh-TW"/>
              </w:rPr>
              <w:t>Root Cause:</w:t>
            </w:r>
            <w:r w:rsidRPr="00003CA9">
              <w:rPr>
                <w:rFonts w:ascii="Times New Roman" w:hAnsi="Times New Roman" w:hint="eastAsia"/>
                <w:color w:val="000000"/>
                <w:sz w:val="24"/>
                <w:szCs w:val="24"/>
                <w:lang w:eastAsia="zh-TW"/>
              </w:rPr>
              <w:t xml:space="preserve"> </w:t>
            </w:r>
            <w:r w:rsidR="006E32B9">
              <w:rPr>
                <w:rFonts w:ascii="Times New Roman" w:hAnsi="Times New Roman"/>
                <w:color w:val="000000"/>
                <w:sz w:val="24"/>
                <w:szCs w:val="24"/>
                <w:lang w:eastAsia="zh-TW"/>
              </w:rPr>
              <w:t>Not enable t</w:t>
            </w:r>
            <w:r w:rsidRPr="00003CA9">
              <w:rPr>
                <w:rFonts w:ascii="Times New Roman" w:hAnsi="Times New Roman" w:hint="eastAsia"/>
                <w:color w:val="000000"/>
                <w:sz w:val="24"/>
                <w:szCs w:val="24"/>
                <w:lang w:eastAsia="zh-TW"/>
              </w:rPr>
              <w:t>he</w:t>
            </w:r>
            <w:r w:rsidR="006E32B9">
              <w:rPr>
                <w:rFonts w:ascii="Times New Roman" w:hAnsi="Times New Roman"/>
                <w:color w:val="000000"/>
                <w:sz w:val="24"/>
                <w:szCs w:val="24"/>
                <w:lang w:eastAsia="zh-TW"/>
              </w:rPr>
              <w:t xml:space="preserve"> Watchdog </w:t>
            </w:r>
            <w:r w:rsidR="006E32B9" w:rsidRPr="006E32B9">
              <w:rPr>
                <w:rFonts w:ascii="Times New Roman" w:hAnsi="Times New Roman"/>
                <w:color w:val="000000"/>
                <w:sz w:val="24"/>
                <w:szCs w:val="24"/>
                <w:lang w:eastAsia="zh-TW"/>
              </w:rPr>
              <w:t xml:space="preserve">Timer Action to </w:t>
            </w:r>
            <w:r w:rsidR="00DC2155" w:rsidRPr="00DC2155">
              <w:rPr>
                <w:rFonts w:ascii="Times New Roman" w:hAnsi="Times New Roman"/>
                <w:color w:val="000000"/>
                <w:sz w:val="24"/>
                <w:szCs w:val="24"/>
                <w:lang w:eastAsia="zh-TW"/>
              </w:rPr>
              <w:t>"Power Down" and "Power Cycle"</w:t>
            </w:r>
            <w:r w:rsidR="00DC2155">
              <w:rPr>
                <w:rFonts w:ascii="Times New Roman" w:hAnsi="Times New Roman"/>
                <w:color w:val="000000"/>
                <w:sz w:val="24"/>
                <w:szCs w:val="24"/>
                <w:lang w:eastAsia="zh-TW"/>
              </w:rPr>
              <w:t>.</w:t>
            </w:r>
          </w:p>
          <w:p w14:paraId="1620475E" w14:textId="77777777" w:rsidR="00C13A50" w:rsidRPr="00003CA9" w:rsidRDefault="00C13A50" w:rsidP="007B18C8">
            <w:pPr>
              <w:suppressAutoHyphens/>
              <w:snapToGrid w:val="0"/>
              <w:spacing w:after="156"/>
              <w:rPr>
                <w:rFonts w:ascii="Times New Roman" w:hAnsi="Times New Roman"/>
                <w:sz w:val="24"/>
                <w:szCs w:val="24"/>
                <w:lang w:val="en-US" w:eastAsia="zh-TW"/>
              </w:rPr>
            </w:pPr>
            <w:r w:rsidRPr="00003CA9">
              <w:rPr>
                <w:rFonts w:ascii="Times New Roman" w:hAnsi="Times New Roman" w:hint="eastAsia"/>
                <w:b/>
                <w:bCs/>
                <w:color w:val="000000"/>
                <w:sz w:val="24"/>
                <w:szCs w:val="24"/>
                <w:lang w:eastAsia="zh-TW"/>
              </w:rPr>
              <w:t>Solution:</w:t>
            </w:r>
            <w:r>
              <w:rPr>
                <w:rFonts w:ascii="Times New Roman" w:hAnsi="Times New Roman" w:hint="eastAsia"/>
                <w:color w:val="000000"/>
                <w:sz w:val="24"/>
                <w:szCs w:val="24"/>
                <w:lang w:eastAsia="zh-TW"/>
              </w:rPr>
              <w:t xml:space="preserve"> </w:t>
            </w:r>
            <w:r w:rsidR="006E32B9">
              <w:rPr>
                <w:rFonts w:ascii="Times New Roman" w:hAnsi="Times New Roman"/>
                <w:color w:val="000000"/>
                <w:sz w:val="24"/>
                <w:szCs w:val="24"/>
                <w:lang w:eastAsia="zh-TW"/>
              </w:rPr>
              <w:t>Code enable t</w:t>
            </w:r>
            <w:r w:rsidR="006E32B9" w:rsidRPr="00003CA9">
              <w:rPr>
                <w:rFonts w:ascii="Times New Roman" w:hAnsi="Times New Roman" w:hint="eastAsia"/>
                <w:color w:val="000000"/>
                <w:sz w:val="24"/>
                <w:szCs w:val="24"/>
                <w:lang w:eastAsia="zh-TW"/>
              </w:rPr>
              <w:t>he</w:t>
            </w:r>
            <w:r w:rsidR="006E32B9">
              <w:rPr>
                <w:rFonts w:ascii="Times New Roman" w:hAnsi="Times New Roman"/>
                <w:color w:val="000000"/>
                <w:sz w:val="24"/>
                <w:szCs w:val="24"/>
                <w:lang w:eastAsia="zh-TW"/>
              </w:rPr>
              <w:t xml:space="preserve"> Watchdog </w:t>
            </w:r>
            <w:r w:rsidR="006E32B9" w:rsidRPr="006E32B9">
              <w:rPr>
                <w:rFonts w:ascii="Times New Roman" w:hAnsi="Times New Roman"/>
                <w:color w:val="000000"/>
                <w:sz w:val="24"/>
                <w:szCs w:val="24"/>
                <w:lang w:eastAsia="zh-TW"/>
              </w:rPr>
              <w:t xml:space="preserve">Timer Action to </w:t>
            </w:r>
            <w:r w:rsidR="00DC2155" w:rsidRPr="006E32B9">
              <w:rPr>
                <w:rFonts w:ascii="Times New Roman" w:hAnsi="Times New Roman"/>
                <w:color w:val="000000"/>
                <w:sz w:val="24"/>
                <w:szCs w:val="24"/>
                <w:lang w:eastAsia="zh-TW"/>
              </w:rPr>
              <w:t xml:space="preserve"> </w:t>
            </w:r>
            <w:r w:rsidR="00DC2155" w:rsidRPr="00DC2155">
              <w:rPr>
                <w:rFonts w:ascii="Times New Roman" w:hAnsi="Times New Roman"/>
                <w:color w:val="000000"/>
                <w:sz w:val="24"/>
                <w:szCs w:val="24"/>
                <w:lang w:eastAsia="zh-TW"/>
              </w:rPr>
              <w:t>"Power Down" and "Power Cycle"</w:t>
            </w:r>
            <w:r w:rsidR="006E32B9">
              <w:rPr>
                <w:rFonts w:ascii="Times New Roman" w:hAnsi="Times New Roman"/>
                <w:color w:val="000000"/>
                <w:sz w:val="24"/>
                <w:szCs w:val="24"/>
                <w:lang w:eastAsia="zh-TW"/>
              </w:rPr>
              <w:t>.</w:t>
            </w:r>
          </w:p>
        </w:tc>
      </w:tr>
    </w:tbl>
    <w:p w14:paraId="1BD46027" w14:textId="77777777" w:rsidR="00F37AF0" w:rsidRDefault="00F37AF0" w:rsidP="00F37AF0">
      <w:pPr>
        <w:rPr>
          <w:b/>
          <w:lang w:eastAsia="zh-TW"/>
        </w:rPr>
      </w:pPr>
    </w:p>
    <w:p w14:paraId="3D796B58" w14:textId="77777777" w:rsidR="00F37AF0" w:rsidRPr="00E216F2" w:rsidRDefault="00F37AF0" w:rsidP="00F37AF0">
      <w:pPr>
        <w:rPr>
          <w:b/>
          <w:lang w:eastAsia="zh-TW"/>
        </w:rPr>
      </w:pPr>
      <w:r>
        <w:rPr>
          <w:rFonts w:hint="eastAsia"/>
          <w:b/>
          <w:lang w:eastAsia="zh-TW"/>
        </w:rPr>
        <w:t>V1.03</w:t>
      </w:r>
    </w:p>
    <w:p w14:paraId="7617EB21" w14:textId="77777777" w:rsidR="00F37AF0" w:rsidRPr="00E216F2" w:rsidRDefault="00F37AF0" w:rsidP="00F37AF0">
      <w:pPr>
        <w:rPr>
          <w:lang w:eastAsia="zh-TW"/>
        </w:rPr>
      </w:pPr>
    </w:p>
    <w:tbl>
      <w:tblPr>
        <w:tblW w:w="11043" w:type="dxa"/>
        <w:tblInd w:w="-320" w:type="dxa"/>
        <w:tblLayout w:type="fixed"/>
        <w:tblCellMar>
          <w:left w:w="57" w:type="dxa"/>
          <w:right w:w="57" w:type="dxa"/>
        </w:tblCellMar>
        <w:tblLook w:val="0000" w:firstRow="0" w:lastRow="0" w:firstColumn="0" w:lastColumn="0" w:noHBand="0" w:noVBand="0"/>
      </w:tblPr>
      <w:tblGrid>
        <w:gridCol w:w="1795"/>
        <w:gridCol w:w="9248"/>
      </w:tblGrid>
      <w:tr w:rsidR="00F37AF0" w:rsidRPr="00003CA9" w14:paraId="4F6415CD" w14:textId="77777777" w:rsidTr="00F24A33">
        <w:trPr>
          <w:cantSplit/>
          <w:tblHeader/>
        </w:trPr>
        <w:tc>
          <w:tcPr>
            <w:tcW w:w="1795" w:type="dxa"/>
            <w:tcBorders>
              <w:top w:val="single" w:sz="4" w:space="0" w:color="000000"/>
              <w:left w:val="single" w:sz="4" w:space="0" w:color="000000"/>
              <w:bottom w:val="single" w:sz="4" w:space="0" w:color="000000"/>
            </w:tcBorders>
            <w:shd w:val="clear" w:color="auto" w:fill="auto"/>
          </w:tcPr>
          <w:p w14:paraId="0EA43ADE" w14:textId="77777777" w:rsidR="00F37AF0" w:rsidRPr="00003CA9" w:rsidRDefault="00F37AF0" w:rsidP="00F24A33">
            <w:pPr>
              <w:suppressAutoHyphens/>
              <w:rPr>
                <w:rFonts w:ascii="Times New Roman" w:hAnsi="Times New Roman"/>
                <w:sz w:val="24"/>
                <w:szCs w:val="24"/>
                <w:lang w:val="en-US" w:eastAsia="zh-TW"/>
              </w:rPr>
            </w:pPr>
            <w:r>
              <w:rPr>
                <w:rFonts w:ascii="Times New Roman" w:hAnsi="Times New Roman"/>
                <w:b/>
                <w:bCs/>
                <w:sz w:val="24"/>
                <w:szCs w:val="24"/>
                <w:lang w:val="en-US" w:eastAsia="zh-TW"/>
              </w:rPr>
              <w:t>Jira</w:t>
            </w:r>
            <w:r w:rsidRPr="00003CA9">
              <w:rPr>
                <w:rFonts w:ascii="Times New Roman" w:hAnsi="Times New Roman"/>
                <w:b/>
                <w:bCs/>
                <w:sz w:val="24"/>
                <w:szCs w:val="24"/>
                <w:lang w:val="en-US" w:eastAsia="zh-TW"/>
              </w:rPr>
              <w:t xml:space="preserve"> Fault ID</w:t>
            </w:r>
          </w:p>
        </w:tc>
        <w:tc>
          <w:tcPr>
            <w:tcW w:w="9248" w:type="dxa"/>
            <w:tcBorders>
              <w:top w:val="single" w:sz="4" w:space="0" w:color="000000"/>
              <w:left w:val="single" w:sz="4" w:space="0" w:color="000000"/>
              <w:bottom w:val="single" w:sz="4" w:space="0" w:color="000000"/>
              <w:right w:val="single" w:sz="4" w:space="0" w:color="000000"/>
            </w:tcBorders>
            <w:shd w:val="clear" w:color="auto" w:fill="auto"/>
          </w:tcPr>
          <w:p w14:paraId="4D72FD16" w14:textId="77777777" w:rsidR="00F37AF0" w:rsidRPr="00003CA9" w:rsidRDefault="00F37AF0" w:rsidP="00F24A33">
            <w:pPr>
              <w:suppressAutoHyphens/>
              <w:rPr>
                <w:rFonts w:ascii="Times New Roman" w:hAnsi="Times New Roman"/>
                <w:sz w:val="24"/>
                <w:szCs w:val="24"/>
                <w:lang w:val="en-US" w:eastAsia="zh-TW"/>
              </w:rPr>
            </w:pPr>
            <w:r w:rsidRPr="00003CA9">
              <w:rPr>
                <w:rFonts w:ascii="Times New Roman" w:hAnsi="Times New Roman"/>
                <w:b/>
                <w:bCs/>
                <w:color w:val="000000"/>
                <w:sz w:val="24"/>
                <w:szCs w:val="24"/>
                <w:lang w:val="en-US" w:eastAsia="zh-TW"/>
              </w:rPr>
              <w:t>Root Cause Analysis</w:t>
            </w:r>
          </w:p>
        </w:tc>
      </w:tr>
      <w:tr w:rsidR="00F37AF0" w:rsidRPr="00003CA9" w14:paraId="4ECE6A7F" w14:textId="77777777" w:rsidTr="00F24A33">
        <w:trPr>
          <w:cantSplit/>
          <w:trHeight w:val="189"/>
        </w:trPr>
        <w:tc>
          <w:tcPr>
            <w:tcW w:w="1795" w:type="dxa"/>
            <w:tcBorders>
              <w:left w:val="single" w:sz="4" w:space="0" w:color="000000"/>
              <w:bottom w:val="single" w:sz="4" w:space="0" w:color="000000"/>
            </w:tcBorders>
            <w:shd w:val="clear" w:color="auto" w:fill="auto"/>
          </w:tcPr>
          <w:p w14:paraId="4DA52706" w14:textId="77777777" w:rsidR="00F37AF0" w:rsidRPr="00003CA9" w:rsidRDefault="00F37AF0" w:rsidP="00F24A33">
            <w:pPr>
              <w:suppressAutoHyphens/>
              <w:snapToGrid w:val="0"/>
              <w:rPr>
                <w:rFonts w:ascii="Times New Roman" w:hAnsi="Times New Roman"/>
                <w:sz w:val="24"/>
                <w:szCs w:val="24"/>
                <w:lang w:val="en-US" w:eastAsia="zh-TW"/>
              </w:rPr>
            </w:pPr>
            <w:r>
              <w:rPr>
                <w:rFonts w:cs="Arial"/>
                <w:color w:val="000000"/>
                <w:szCs w:val="22"/>
                <w:lang w:eastAsia="zh-TW"/>
              </w:rPr>
              <w:t>COMHPCALT-420</w:t>
            </w:r>
          </w:p>
        </w:tc>
        <w:tc>
          <w:tcPr>
            <w:tcW w:w="9248" w:type="dxa"/>
            <w:tcBorders>
              <w:left w:val="single" w:sz="4" w:space="0" w:color="000000"/>
              <w:bottom w:val="single" w:sz="4" w:space="0" w:color="000000"/>
              <w:right w:val="single" w:sz="4" w:space="0" w:color="000000"/>
            </w:tcBorders>
            <w:shd w:val="clear" w:color="auto" w:fill="auto"/>
          </w:tcPr>
          <w:p w14:paraId="53D6EAF1" w14:textId="77777777" w:rsidR="00F37AF0" w:rsidRDefault="00F37AF0" w:rsidP="00F24A33">
            <w:pPr>
              <w:suppressAutoHyphens/>
              <w:snapToGrid w:val="0"/>
              <w:spacing w:after="156"/>
              <w:rPr>
                <w:rFonts w:ascii="Times New Roman" w:hAnsi="Times New Roman"/>
                <w:color w:val="000000"/>
                <w:sz w:val="24"/>
                <w:szCs w:val="24"/>
                <w:lang w:eastAsia="zh-TW"/>
              </w:rPr>
            </w:pPr>
            <w:r w:rsidRPr="00003CA9">
              <w:rPr>
                <w:rFonts w:ascii="Times New Roman" w:hAnsi="Times New Roman" w:hint="eastAsia"/>
                <w:b/>
                <w:bCs/>
                <w:color w:val="000000"/>
                <w:sz w:val="24"/>
                <w:szCs w:val="24"/>
                <w:lang w:eastAsia="zh-TW"/>
              </w:rPr>
              <w:t>Symptom:</w:t>
            </w:r>
            <w:r w:rsidRPr="00003CA9">
              <w:rPr>
                <w:rFonts w:ascii="Times New Roman" w:hAnsi="Times New Roman" w:hint="eastAsia"/>
                <w:color w:val="000000"/>
                <w:sz w:val="24"/>
                <w:szCs w:val="24"/>
                <w:lang w:eastAsia="zh-TW"/>
              </w:rPr>
              <w:t xml:space="preserve"> </w:t>
            </w:r>
            <w:r w:rsidRPr="00F37AF0">
              <w:rPr>
                <w:rFonts w:ascii="Times New Roman" w:hAnsi="Times New Roman"/>
                <w:color w:val="000000"/>
                <w:sz w:val="24"/>
                <w:szCs w:val="24"/>
                <w:lang w:eastAsia="zh-TW"/>
              </w:rPr>
              <w:t>It returns error message when running "Query Self-Test Results" HPM command</w:t>
            </w:r>
          </w:p>
          <w:p w14:paraId="7700109D" w14:textId="77777777" w:rsidR="00F37AF0" w:rsidRPr="00003CA9" w:rsidRDefault="00F37AF0" w:rsidP="00F24A33">
            <w:pPr>
              <w:suppressAutoHyphens/>
              <w:snapToGrid w:val="0"/>
              <w:spacing w:after="156"/>
              <w:rPr>
                <w:rFonts w:ascii="Times New Roman" w:hAnsi="Times New Roman"/>
                <w:sz w:val="24"/>
                <w:szCs w:val="24"/>
                <w:lang w:val="en-US" w:eastAsia="zh-TW"/>
              </w:rPr>
            </w:pPr>
            <w:r w:rsidRPr="00003CA9">
              <w:rPr>
                <w:rFonts w:ascii="Times New Roman" w:hAnsi="Times New Roman" w:hint="eastAsia"/>
                <w:b/>
                <w:bCs/>
                <w:color w:val="000000"/>
                <w:sz w:val="24"/>
                <w:szCs w:val="24"/>
                <w:lang w:eastAsia="zh-TW"/>
              </w:rPr>
              <w:t>Root Cause:</w:t>
            </w:r>
            <w:r>
              <w:rPr>
                <w:rFonts w:ascii="Times New Roman" w:hAnsi="Times New Roman"/>
                <w:color w:val="000000"/>
                <w:sz w:val="24"/>
                <w:szCs w:val="24"/>
                <w:lang w:eastAsia="zh-TW"/>
              </w:rPr>
              <w:t>.</w:t>
            </w:r>
            <w:r w:rsidRPr="00615942">
              <w:rPr>
                <w:rFonts w:ascii="Times New Roman" w:hAnsi="Times New Roman"/>
                <w:color w:val="000000"/>
                <w:sz w:val="24"/>
                <w:szCs w:val="24"/>
                <w:lang w:eastAsia="zh-TW"/>
              </w:rPr>
              <w:t xml:space="preserve"> </w:t>
            </w:r>
            <w:r>
              <w:rPr>
                <w:rFonts w:ascii="Times New Roman" w:hAnsi="Times New Roman"/>
                <w:color w:val="000000"/>
                <w:sz w:val="24"/>
                <w:szCs w:val="24"/>
                <w:lang w:eastAsia="zh-TW"/>
              </w:rPr>
              <w:t xml:space="preserve">Didn’t enable </w:t>
            </w:r>
            <w:proofErr w:type="spellStart"/>
            <w:r>
              <w:rPr>
                <w:rFonts w:ascii="Times New Roman" w:hAnsi="Times New Roman"/>
                <w:color w:val="000000"/>
                <w:sz w:val="24"/>
                <w:szCs w:val="24"/>
                <w:lang w:eastAsia="zh-TW"/>
              </w:rPr>
              <w:t>selftest</w:t>
            </w:r>
            <w:proofErr w:type="spellEnd"/>
            <w:r>
              <w:rPr>
                <w:rFonts w:ascii="Times New Roman" w:hAnsi="Times New Roman"/>
                <w:color w:val="000000"/>
                <w:sz w:val="24"/>
                <w:szCs w:val="24"/>
                <w:lang w:eastAsia="zh-TW"/>
              </w:rPr>
              <w:t xml:space="preserve"> results function.</w:t>
            </w:r>
          </w:p>
          <w:p w14:paraId="588A5AE8" w14:textId="77777777" w:rsidR="00F37AF0" w:rsidRPr="00003CA9" w:rsidRDefault="00F37AF0" w:rsidP="00F37AF0">
            <w:pPr>
              <w:suppressAutoHyphens/>
              <w:snapToGrid w:val="0"/>
              <w:spacing w:after="156"/>
              <w:rPr>
                <w:rFonts w:ascii="Times New Roman" w:hAnsi="Times New Roman"/>
                <w:sz w:val="24"/>
                <w:szCs w:val="24"/>
                <w:lang w:val="en-US" w:eastAsia="zh-TW"/>
              </w:rPr>
            </w:pPr>
            <w:r w:rsidRPr="00003CA9">
              <w:rPr>
                <w:rFonts w:ascii="Times New Roman" w:hAnsi="Times New Roman" w:hint="eastAsia"/>
                <w:b/>
                <w:bCs/>
                <w:color w:val="000000"/>
                <w:sz w:val="24"/>
                <w:szCs w:val="24"/>
                <w:lang w:eastAsia="zh-TW"/>
              </w:rPr>
              <w:t>Solution:</w:t>
            </w:r>
            <w:r>
              <w:rPr>
                <w:rFonts w:ascii="Times New Roman" w:hAnsi="Times New Roman"/>
                <w:b/>
                <w:bCs/>
                <w:color w:val="000000"/>
                <w:sz w:val="24"/>
                <w:szCs w:val="24"/>
                <w:lang w:eastAsia="zh-TW"/>
              </w:rPr>
              <w:t xml:space="preserve"> </w:t>
            </w:r>
            <w:r>
              <w:rPr>
                <w:rFonts w:ascii="Times New Roman" w:hAnsi="Times New Roman"/>
                <w:bCs/>
                <w:color w:val="000000"/>
                <w:sz w:val="24"/>
                <w:szCs w:val="24"/>
                <w:lang w:eastAsia="zh-TW"/>
              </w:rPr>
              <w:t xml:space="preserve">Enable HPM.1 </w:t>
            </w:r>
            <w:proofErr w:type="spellStart"/>
            <w:r>
              <w:rPr>
                <w:rFonts w:ascii="Times New Roman" w:hAnsi="Times New Roman"/>
                <w:color w:val="000000"/>
                <w:sz w:val="24"/>
                <w:szCs w:val="24"/>
                <w:lang w:eastAsia="zh-TW"/>
              </w:rPr>
              <w:t>selftest</w:t>
            </w:r>
            <w:proofErr w:type="spellEnd"/>
            <w:r>
              <w:rPr>
                <w:rFonts w:ascii="Times New Roman" w:hAnsi="Times New Roman"/>
                <w:color w:val="000000"/>
                <w:sz w:val="24"/>
                <w:szCs w:val="24"/>
                <w:lang w:eastAsia="zh-TW"/>
              </w:rPr>
              <w:t xml:space="preserve"> results function.</w:t>
            </w:r>
          </w:p>
        </w:tc>
      </w:tr>
      <w:tr w:rsidR="00F37AF0" w:rsidRPr="00003CA9" w14:paraId="35E0E4C6" w14:textId="77777777" w:rsidTr="00F24A33">
        <w:trPr>
          <w:cantSplit/>
          <w:trHeight w:val="189"/>
        </w:trPr>
        <w:tc>
          <w:tcPr>
            <w:tcW w:w="1795" w:type="dxa"/>
            <w:tcBorders>
              <w:left w:val="single" w:sz="4" w:space="0" w:color="000000"/>
              <w:bottom w:val="single" w:sz="4" w:space="0" w:color="000000"/>
            </w:tcBorders>
            <w:shd w:val="clear" w:color="auto" w:fill="auto"/>
          </w:tcPr>
          <w:p w14:paraId="5FD85969" w14:textId="77777777" w:rsidR="00F37AF0" w:rsidRPr="00003CA9" w:rsidRDefault="00F37AF0" w:rsidP="00F24A33">
            <w:pPr>
              <w:suppressAutoHyphens/>
              <w:snapToGrid w:val="0"/>
              <w:rPr>
                <w:rFonts w:ascii="Times New Roman" w:hAnsi="Times New Roman"/>
                <w:sz w:val="24"/>
                <w:szCs w:val="24"/>
                <w:lang w:val="en-US" w:eastAsia="zh-TW"/>
              </w:rPr>
            </w:pPr>
            <w:r>
              <w:rPr>
                <w:rFonts w:ascii="Times New Roman" w:hAnsi="Times New Roman"/>
                <w:sz w:val="24"/>
                <w:szCs w:val="24"/>
                <w:lang w:val="en-US" w:eastAsia="zh-TW"/>
              </w:rPr>
              <w:lastRenderedPageBreak/>
              <w:t>COMHPCALT-421</w:t>
            </w:r>
          </w:p>
        </w:tc>
        <w:tc>
          <w:tcPr>
            <w:tcW w:w="9248" w:type="dxa"/>
            <w:tcBorders>
              <w:left w:val="single" w:sz="4" w:space="0" w:color="000000"/>
              <w:bottom w:val="single" w:sz="4" w:space="0" w:color="000000"/>
              <w:right w:val="single" w:sz="4" w:space="0" w:color="000000"/>
            </w:tcBorders>
            <w:shd w:val="clear" w:color="auto" w:fill="auto"/>
          </w:tcPr>
          <w:p w14:paraId="09EAF1BB" w14:textId="77777777" w:rsidR="00F37AF0" w:rsidRDefault="00F37AF0" w:rsidP="00F24A33">
            <w:pPr>
              <w:suppressAutoHyphens/>
              <w:snapToGrid w:val="0"/>
              <w:spacing w:after="156"/>
              <w:rPr>
                <w:rFonts w:ascii="Times New Roman" w:hAnsi="Times New Roman"/>
                <w:color w:val="000000"/>
                <w:sz w:val="24"/>
                <w:szCs w:val="24"/>
                <w:lang w:eastAsia="zh-TW"/>
              </w:rPr>
            </w:pPr>
            <w:r w:rsidRPr="00003CA9">
              <w:rPr>
                <w:rFonts w:ascii="Times New Roman" w:hAnsi="Times New Roman" w:hint="eastAsia"/>
                <w:b/>
                <w:bCs/>
                <w:color w:val="000000"/>
                <w:sz w:val="24"/>
                <w:szCs w:val="24"/>
                <w:lang w:eastAsia="zh-TW"/>
              </w:rPr>
              <w:t>Symptom:</w:t>
            </w:r>
            <w:r w:rsidRPr="00003CA9">
              <w:rPr>
                <w:rFonts w:ascii="Times New Roman" w:hAnsi="Times New Roman" w:hint="eastAsia"/>
                <w:color w:val="000000"/>
                <w:sz w:val="24"/>
                <w:szCs w:val="24"/>
                <w:lang w:eastAsia="zh-TW"/>
              </w:rPr>
              <w:t xml:space="preserve"> </w:t>
            </w:r>
            <w:r w:rsidRPr="00F37AF0">
              <w:rPr>
                <w:rFonts w:ascii="Times New Roman" w:hAnsi="Times New Roman"/>
                <w:color w:val="000000"/>
                <w:sz w:val="24"/>
                <w:szCs w:val="24"/>
                <w:lang w:eastAsia="zh-TW"/>
              </w:rPr>
              <w:t>Run HPM check command, the "COM-HPC F/W" name is duplicated.</w:t>
            </w:r>
          </w:p>
          <w:p w14:paraId="15484B95" w14:textId="77777777" w:rsidR="00F37AF0" w:rsidRPr="00003CA9" w:rsidRDefault="00F37AF0" w:rsidP="00F24A33">
            <w:pPr>
              <w:suppressAutoHyphens/>
              <w:snapToGrid w:val="0"/>
              <w:spacing w:after="156"/>
              <w:rPr>
                <w:rFonts w:ascii="Times New Roman" w:hAnsi="Times New Roman"/>
                <w:sz w:val="24"/>
                <w:szCs w:val="24"/>
                <w:lang w:val="en-US" w:eastAsia="zh-TW"/>
              </w:rPr>
            </w:pPr>
            <w:r w:rsidRPr="00003CA9">
              <w:rPr>
                <w:rFonts w:ascii="Times New Roman" w:hAnsi="Times New Roman" w:hint="eastAsia"/>
                <w:b/>
                <w:bCs/>
                <w:color w:val="000000"/>
                <w:sz w:val="24"/>
                <w:szCs w:val="24"/>
                <w:lang w:eastAsia="zh-TW"/>
              </w:rPr>
              <w:t>Root Cause:</w:t>
            </w:r>
            <w:r>
              <w:rPr>
                <w:rFonts w:ascii="Times New Roman" w:hAnsi="Times New Roman" w:hint="eastAsia"/>
                <w:color w:val="000000"/>
                <w:sz w:val="24"/>
                <w:szCs w:val="24"/>
                <w:lang w:eastAsia="zh-TW"/>
              </w:rPr>
              <w:t xml:space="preserve"> </w:t>
            </w:r>
            <w:r w:rsidRPr="00F37AF0">
              <w:rPr>
                <w:rFonts w:ascii="Times New Roman" w:hAnsi="Times New Roman"/>
                <w:color w:val="000000"/>
                <w:sz w:val="24"/>
                <w:szCs w:val="24"/>
                <w:lang w:eastAsia="zh-TW"/>
              </w:rPr>
              <w:t xml:space="preserve">"COM-HPC F/W" </w:t>
            </w:r>
            <w:r>
              <w:rPr>
                <w:rFonts w:ascii="Times New Roman" w:hAnsi="Times New Roman"/>
                <w:color w:val="000000"/>
                <w:sz w:val="24"/>
                <w:szCs w:val="24"/>
                <w:lang w:eastAsia="zh-TW"/>
              </w:rPr>
              <w:t xml:space="preserve">string </w:t>
            </w:r>
            <w:r w:rsidRPr="00F37AF0">
              <w:rPr>
                <w:rFonts w:ascii="Times New Roman" w:hAnsi="Times New Roman"/>
                <w:color w:val="000000"/>
                <w:sz w:val="24"/>
                <w:szCs w:val="24"/>
                <w:lang w:eastAsia="zh-TW"/>
              </w:rPr>
              <w:t>name</w:t>
            </w:r>
            <w:r>
              <w:rPr>
                <w:rFonts w:ascii="Times New Roman" w:hAnsi="Times New Roman"/>
                <w:color w:val="000000"/>
                <w:sz w:val="24"/>
                <w:szCs w:val="24"/>
                <w:lang w:eastAsia="zh-TW"/>
              </w:rPr>
              <w:t xml:space="preserve"> </w:t>
            </w:r>
            <w:r w:rsidRPr="00F37AF0">
              <w:rPr>
                <w:rFonts w:ascii="Times New Roman" w:hAnsi="Times New Roman"/>
                <w:color w:val="000000"/>
                <w:sz w:val="24"/>
                <w:szCs w:val="24"/>
                <w:lang w:eastAsia="zh-TW"/>
              </w:rPr>
              <w:t>is duplicated.</w:t>
            </w:r>
          </w:p>
          <w:p w14:paraId="118852E5" w14:textId="77777777" w:rsidR="00F37AF0" w:rsidRPr="00003CA9" w:rsidRDefault="00F37AF0" w:rsidP="00FC447C">
            <w:pPr>
              <w:suppressAutoHyphens/>
              <w:snapToGrid w:val="0"/>
              <w:spacing w:after="156"/>
              <w:rPr>
                <w:rFonts w:ascii="Times New Roman" w:hAnsi="Times New Roman"/>
                <w:sz w:val="24"/>
                <w:szCs w:val="24"/>
                <w:lang w:val="en-US" w:eastAsia="zh-TW"/>
              </w:rPr>
            </w:pPr>
            <w:r w:rsidRPr="00003CA9">
              <w:rPr>
                <w:rFonts w:ascii="Times New Roman" w:hAnsi="Times New Roman" w:hint="eastAsia"/>
                <w:b/>
                <w:bCs/>
                <w:color w:val="000000"/>
                <w:sz w:val="24"/>
                <w:szCs w:val="24"/>
                <w:lang w:eastAsia="zh-TW"/>
              </w:rPr>
              <w:t>Solution:</w:t>
            </w:r>
            <w:r>
              <w:rPr>
                <w:rFonts w:ascii="Times New Roman" w:hAnsi="Times New Roman" w:hint="eastAsia"/>
                <w:color w:val="000000"/>
                <w:sz w:val="24"/>
                <w:szCs w:val="24"/>
                <w:lang w:eastAsia="zh-TW"/>
              </w:rPr>
              <w:t xml:space="preserve"> </w:t>
            </w:r>
            <w:r w:rsidR="00FC447C">
              <w:rPr>
                <w:rFonts w:ascii="Times New Roman" w:hAnsi="Times New Roman"/>
                <w:color w:val="000000"/>
                <w:sz w:val="24"/>
                <w:szCs w:val="24"/>
                <w:lang w:eastAsia="zh-TW"/>
              </w:rPr>
              <w:t xml:space="preserve">Add </w:t>
            </w:r>
            <w:r w:rsidR="00FC447C" w:rsidRPr="00F37AF0">
              <w:rPr>
                <w:rFonts w:ascii="Times New Roman" w:hAnsi="Times New Roman"/>
                <w:color w:val="000000"/>
                <w:sz w:val="24"/>
                <w:szCs w:val="24"/>
                <w:lang w:eastAsia="zh-TW"/>
              </w:rPr>
              <w:t xml:space="preserve">"COM-HPC </w:t>
            </w:r>
            <w:r w:rsidR="00FC447C">
              <w:rPr>
                <w:rFonts w:ascii="Times New Roman" w:hAnsi="Times New Roman"/>
                <w:color w:val="000000"/>
                <w:sz w:val="24"/>
                <w:szCs w:val="24"/>
                <w:lang w:eastAsia="zh-TW"/>
              </w:rPr>
              <w:t>B</w:t>
            </w:r>
            <w:r w:rsidR="00FC447C" w:rsidRPr="00F37AF0">
              <w:rPr>
                <w:rFonts w:ascii="Times New Roman" w:hAnsi="Times New Roman"/>
                <w:color w:val="000000"/>
                <w:sz w:val="24"/>
                <w:szCs w:val="24"/>
                <w:lang w:eastAsia="zh-TW"/>
              </w:rPr>
              <w:t>/</w:t>
            </w:r>
            <w:r w:rsidR="00FC447C">
              <w:rPr>
                <w:rFonts w:ascii="Times New Roman" w:hAnsi="Times New Roman"/>
                <w:color w:val="000000"/>
                <w:sz w:val="24"/>
                <w:szCs w:val="24"/>
                <w:lang w:eastAsia="zh-TW"/>
              </w:rPr>
              <w:t>L</w:t>
            </w:r>
            <w:r w:rsidR="00FC447C" w:rsidRPr="00F37AF0">
              <w:rPr>
                <w:rFonts w:ascii="Times New Roman" w:hAnsi="Times New Roman"/>
                <w:color w:val="000000"/>
                <w:sz w:val="24"/>
                <w:szCs w:val="24"/>
                <w:lang w:eastAsia="zh-TW"/>
              </w:rPr>
              <w:t xml:space="preserve">" </w:t>
            </w:r>
            <w:r w:rsidR="00FC447C">
              <w:rPr>
                <w:rFonts w:ascii="Times New Roman" w:hAnsi="Times New Roman"/>
                <w:color w:val="000000"/>
                <w:sz w:val="24"/>
                <w:szCs w:val="24"/>
                <w:lang w:eastAsia="zh-TW"/>
              </w:rPr>
              <w:t xml:space="preserve">string </w:t>
            </w:r>
            <w:r w:rsidR="00FC447C" w:rsidRPr="00F37AF0">
              <w:rPr>
                <w:rFonts w:ascii="Times New Roman" w:hAnsi="Times New Roman"/>
                <w:color w:val="000000"/>
                <w:sz w:val="24"/>
                <w:szCs w:val="24"/>
                <w:lang w:eastAsia="zh-TW"/>
              </w:rPr>
              <w:t>name</w:t>
            </w:r>
          </w:p>
        </w:tc>
      </w:tr>
    </w:tbl>
    <w:p w14:paraId="0FB541A5" w14:textId="77777777" w:rsidR="00E216F2" w:rsidRDefault="00E216F2" w:rsidP="00E216F2">
      <w:pPr>
        <w:rPr>
          <w:lang w:eastAsia="zh-TW"/>
        </w:rPr>
      </w:pPr>
    </w:p>
    <w:p w14:paraId="37A415E2" w14:textId="77777777" w:rsidR="005769B1" w:rsidRPr="00E216F2" w:rsidRDefault="005769B1" w:rsidP="005769B1">
      <w:pPr>
        <w:rPr>
          <w:b/>
          <w:lang w:eastAsia="zh-TW"/>
        </w:rPr>
      </w:pPr>
      <w:r>
        <w:rPr>
          <w:rFonts w:hint="eastAsia"/>
          <w:b/>
          <w:lang w:eastAsia="zh-TW"/>
        </w:rPr>
        <w:t>V1.04</w:t>
      </w:r>
    </w:p>
    <w:p w14:paraId="2CE848C2" w14:textId="77777777" w:rsidR="005769B1" w:rsidRPr="00E216F2" w:rsidRDefault="005769B1" w:rsidP="005769B1">
      <w:pPr>
        <w:rPr>
          <w:lang w:eastAsia="zh-TW"/>
        </w:rPr>
      </w:pPr>
    </w:p>
    <w:tbl>
      <w:tblPr>
        <w:tblW w:w="11043" w:type="dxa"/>
        <w:tblInd w:w="-320" w:type="dxa"/>
        <w:tblLayout w:type="fixed"/>
        <w:tblCellMar>
          <w:left w:w="57" w:type="dxa"/>
          <w:right w:w="57" w:type="dxa"/>
        </w:tblCellMar>
        <w:tblLook w:val="0000" w:firstRow="0" w:lastRow="0" w:firstColumn="0" w:lastColumn="0" w:noHBand="0" w:noVBand="0"/>
      </w:tblPr>
      <w:tblGrid>
        <w:gridCol w:w="1795"/>
        <w:gridCol w:w="9248"/>
      </w:tblGrid>
      <w:tr w:rsidR="005769B1" w:rsidRPr="00003CA9" w14:paraId="0E729483" w14:textId="77777777" w:rsidTr="00354017">
        <w:trPr>
          <w:cantSplit/>
          <w:tblHeader/>
        </w:trPr>
        <w:tc>
          <w:tcPr>
            <w:tcW w:w="1795" w:type="dxa"/>
            <w:tcBorders>
              <w:top w:val="single" w:sz="4" w:space="0" w:color="000000"/>
              <w:left w:val="single" w:sz="4" w:space="0" w:color="000000"/>
              <w:bottom w:val="single" w:sz="4" w:space="0" w:color="000000"/>
            </w:tcBorders>
            <w:shd w:val="clear" w:color="auto" w:fill="auto"/>
          </w:tcPr>
          <w:p w14:paraId="663C0328" w14:textId="77777777" w:rsidR="005769B1" w:rsidRPr="00003CA9" w:rsidRDefault="005769B1" w:rsidP="00354017">
            <w:pPr>
              <w:suppressAutoHyphens/>
              <w:rPr>
                <w:rFonts w:ascii="Times New Roman" w:hAnsi="Times New Roman"/>
                <w:sz w:val="24"/>
                <w:szCs w:val="24"/>
                <w:lang w:val="en-US" w:eastAsia="zh-TW"/>
              </w:rPr>
            </w:pPr>
            <w:r>
              <w:rPr>
                <w:rFonts w:ascii="Times New Roman" w:hAnsi="Times New Roman"/>
                <w:b/>
                <w:bCs/>
                <w:sz w:val="24"/>
                <w:szCs w:val="24"/>
                <w:lang w:val="en-US" w:eastAsia="zh-TW"/>
              </w:rPr>
              <w:t>Jira</w:t>
            </w:r>
            <w:r w:rsidRPr="00003CA9">
              <w:rPr>
                <w:rFonts w:ascii="Times New Roman" w:hAnsi="Times New Roman"/>
                <w:b/>
                <w:bCs/>
                <w:sz w:val="24"/>
                <w:szCs w:val="24"/>
                <w:lang w:val="en-US" w:eastAsia="zh-TW"/>
              </w:rPr>
              <w:t xml:space="preserve"> Fault ID</w:t>
            </w:r>
          </w:p>
        </w:tc>
        <w:tc>
          <w:tcPr>
            <w:tcW w:w="9248" w:type="dxa"/>
            <w:tcBorders>
              <w:top w:val="single" w:sz="4" w:space="0" w:color="000000"/>
              <w:left w:val="single" w:sz="4" w:space="0" w:color="000000"/>
              <w:bottom w:val="single" w:sz="4" w:space="0" w:color="000000"/>
              <w:right w:val="single" w:sz="4" w:space="0" w:color="000000"/>
            </w:tcBorders>
            <w:shd w:val="clear" w:color="auto" w:fill="auto"/>
          </w:tcPr>
          <w:p w14:paraId="2751F6B7" w14:textId="77777777" w:rsidR="005769B1" w:rsidRPr="00003CA9" w:rsidRDefault="005769B1" w:rsidP="00354017">
            <w:pPr>
              <w:suppressAutoHyphens/>
              <w:rPr>
                <w:rFonts w:ascii="Times New Roman" w:hAnsi="Times New Roman"/>
                <w:sz w:val="24"/>
                <w:szCs w:val="24"/>
                <w:lang w:val="en-US" w:eastAsia="zh-TW"/>
              </w:rPr>
            </w:pPr>
            <w:r w:rsidRPr="00003CA9">
              <w:rPr>
                <w:rFonts w:ascii="Times New Roman" w:hAnsi="Times New Roman"/>
                <w:b/>
                <w:bCs/>
                <w:color w:val="000000"/>
                <w:sz w:val="24"/>
                <w:szCs w:val="24"/>
                <w:lang w:val="en-US" w:eastAsia="zh-TW"/>
              </w:rPr>
              <w:t>Root Cause Analysis</w:t>
            </w:r>
          </w:p>
        </w:tc>
      </w:tr>
      <w:tr w:rsidR="005769B1" w:rsidRPr="00003CA9" w14:paraId="439D27A9" w14:textId="77777777" w:rsidTr="00354017">
        <w:trPr>
          <w:cantSplit/>
          <w:trHeight w:val="189"/>
        </w:trPr>
        <w:tc>
          <w:tcPr>
            <w:tcW w:w="1795" w:type="dxa"/>
            <w:tcBorders>
              <w:left w:val="single" w:sz="4" w:space="0" w:color="000000"/>
              <w:bottom w:val="single" w:sz="4" w:space="0" w:color="000000"/>
            </w:tcBorders>
            <w:shd w:val="clear" w:color="auto" w:fill="auto"/>
          </w:tcPr>
          <w:p w14:paraId="5CB82ABF" w14:textId="77777777" w:rsidR="005769B1" w:rsidRPr="00003CA9" w:rsidRDefault="005769B1" w:rsidP="00354017">
            <w:pPr>
              <w:suppressAutoHyphens/>
              <w:snapToGrid w:val="0"/>
              <w:rPr>
                <w:rFonts w:ascii="Times New Roman" w:hAnsi="Times New Roman"/>
                <w:sz w:val="24"/>
                <w:szCs w:val="24"/>
                <w:lang w:val="en-US" w:eastAsia="zh-TW"/>
              </w:rPr>
            </w:pPr>
            <w:r>
              <w:rPr>
                <w:rFonts w:cs="Arial"/>
                <w:color w:val="000000"/>
                <w:szCs w:val="22"/>
                <w:lang w:eastAsia="zh-TW"/>
              </w:rPr>
              <w:t>COMHPCALT-462</w:t>
            </w:r>
          </w:p>
        </w:tc>
        <w:tc>
          <w:tcPr>
            <w:tcW w:w="9248" w:type="dxa"/>
            <w:tcBorders>
              <w:left w:val="single" w:sz="4" w:space="0" w:color="000000"/>
              <w:bottom w:val="single" w:sz="4" w:space="0" w:color="000000"/>
              <w:right w:val="single" w:sz="4" w:space="0" w:color="000000"/>
            </w:tcBorders>
            <w:shd w:val="clear" w:color="auto" w:fill="auto"/>
          </w:tcPr>
          <w:p w14:paraId="204CD454" w14:textId="77777777" w:rsidR="005769B1" w:rsidRDefault="005769B1" w:rsidP="00354017">
            <w:pPr>
              <w:suppressAutoHyphens/>
              <w:snapToGrid w:val="0"/>
              <w:spacing w:after="156"/>
              <w:rPr>
                <w:rFonts w:ascii="Times New Roman" w:hAnsi="Times New Roman"/>
                <w:color w:val="000000"/>
                <w:sz w:val="24"/>
                <w:szCs w:val="24"/>
                <w:lang w:eastAsia="zh-TW"/>
              </w:rPr>
            </w:pPr>
            <w:r w:rsidRPr="00003CA9">
              <w:rPr>
                <w:rFonts w:ascii="Times New Roman" w:hAnsi="Times New Roman" w:hint="eastAsia"/>
                <w:b/>
                <w:bCs/>
                <w:color w:val="000000"/>
                <w:sz w:val="24"/>
                <w:szCs w:val="24"/>
                <w:lang w:eastAsia="zh-TW"/>
              </w:rPr>
              <w:t>Symptom:</w:t>
            </w:r>
            <w:r w:rsidRPr="00003CA9">
              <w:rPr>
                <w:rFonts w:ascii="Times New Roman" w:hAnsi="Times New Roman" w:hint="eastAsia"/>
                <w:color w:val="000000"/>
                <w:sz w:val="24"/>
                <w:szCs w:val="24"/>
                <w:lang w:eastAsia="zh-TW"/>
              </w:rPr>
              <w:t xml:space="preserve"> </w:t>
            </w:r>
            <w:r w:rsidRPr="005769B1">
              <w:rPr>
                <w:rFonts w:ascii="Times New Roman" w:hAnsi="Times New Roman"/>
                <w:color w:val="000000"/>
                <w:sz w:val="24"/>
                <w:szCs w:val="24"/>
                <w:lang w:eastAsia="zh-TW"/>
              </w:rPr>
              <w:t xml:space="preserve">All threshold values do not match </w:t>
            </w:r>
            <w:proofErr w:type="spellStart"/>
            <w:r w:rsidRPr="005769B1">
              <w:rPr>
                <w:rFonts w:ascii="Times New Roman" w:hAnsi="Times New Roman"/>
                <w:color w:val="000000"/>
                <w:sz w:val="24"/>
                <w:szCs w:val="24"/>
                <w:lang w:eastAsia="zh-TW"/>
              </w:rPr>
              <w:t>eSW</w:t>
            </w:r>
            <w:proofErr w:type="spellEnd"/>
            <w:r w:rsidRPr="005769B1">
              <w:rPr>
                <w:rFonts w:ascii="Times New Roman" w:hAnsi="Times New Roman"/>
                <w:color w:val="000000"/>
                <w:sz w:val="24"/>
                <w:szCs w:val="24"/>
                <w:lang w:eastAsia="zh-TW"/>
              </w:rPr>
              <w:t xml:space="preserve"> Specification</w:t>
            </w:r>
          </w:p>
          <w:p w14:paraId="3E7A666B" w14:textId="77777777" w:rsidR="005769B1" w:rsidRPr="00003CA9" w:rsidRDefault="005769B1" w:rsidP="00354017">
            <w:pPr>
              <w:suppressAutoHyphens/>
              <w:snapToGrid w:val="0"/>
              <w:spacing w:after="156"/>
              <w:rPr>
                <w:rFonts w:ascii="Times New Roman" w:hAnsi="Times New Roman"/>
                <w:sz w:val="24"/>
                <w:szCs w:val="24"/>
                <w:lang w:val="en-US" w:eastAsia="zh-TW"/>
              </w:rPr>
            </w:pPr>
            <w:r w:rsidRPr="00003CA9">
              <w:rPr>
                <w:rFonts w:ascii="Times New Roman" w:hAnsi="Times New Roman" w:hint="eastAsia"/>
                <w:b/>
                <w:bCs/>
                <w:color w:val="000000"/>
                <w:sz w:val="24"/>
                <w:szCs w:val="24"/>
                <w:lang w:eastAsia="zh-TW"/>
              </w:rPr>
              <w:t>Root Cause:</w:t>
            </w:r>
            <w:r>
              <w:rPr>
                <w:rFonts w:ascii="Times New Roman" w:hAnsi="Times New Roman"/>
                <w:color w:val="000000"/>
                <w:sz w:val="24"/>
                <w:szCs w:val="24"/>
                <w:lang w:eastAsia="zh-TW"/>
              </w:rPr>
              <w:t>.</w:t>
            </w:r>
            <w:r w:rsidRPr="00615942">
              <w:rPr>
                <w:rFonts w:ascii="Times New Roman" w:hAnsi="Times New Roman"/>
                <w:color w:val="000000"/>
                <w:sz w:val="24"/>
                <w:szCs w:val="24"/>
                <w:lang w:eastAsia="zh-TW"/>
              </w:rPr>
              <w:t xml:space="preserve"> </w:t>
            </w:r>
            <w:r>
              <w:rPr>
                <w:rFonts w:ascii="Times New Roman" w:hAnsi="Times New Roman"/>
                <w:color w:val="000000"/>
                <w:sz w:val="24"/>
                <w:szCs w:val="24"/>
                <w:lang w:eastAsia="zh-TW"/>
              </w:rPr>
              <w:t>S</w:t>
            </w:r>
            <w:r w:rsidR="00327957">
              <w:rPr>
                <w:rFonts w:ascii="Times New Roman" w:hAnsi="Times New Roman"/>
                <w:color w:val="000000"/>
                <w:sz w:val="24"/>
                <w:szCs w:val="24"/>
                <w:lang w:eastAsia="zh-TW"/>
              </w:rPr>
              <w:t>DR</w:t>
            </w:r>
            <w:r>
              <w:rPr>
                <w:rFonts w:ascii="Times New Roman" w:hAnsi="Times New Roman"/>
                <w:color w:val="000000"/>
                <w:sz w:val="24"/>
                <w:szCs w:val="24"/>
                <w:lang w:eastAsia="zh-TW"/>
              </w:rPr>
              <w:t xml:space="preserve">.inf </w:t>
            </w:r>
            <w:r w:rsidRPr="005769B1">
              <w:rPr>
                <w:rFonts w:ascii="Times New Roman" w:hAnsi="Times New Roman"/>
                <w:color w:val="000000"/>
                <w:sz w:val="24"/>
                <w:szCs w:val="24"/>
                <w:lang w:eastAsia="zh-TW"/>
              </w:rPr>
              <w:t>threshold values</w:t>
            </w:r>
            <w:r w:rsidR="00327957">
              <w:rPr>
                <w:rFonts w:ascii="Times New Roman" w:hAnsi="Times New Roman"/>
                <w:color w:val="000000"/>
                <w:sz w:val="24"/>
                <w:szCs w:val="24"/>
                <w:lang w:eastAsia="zh-TW"/>
              </w:rPr>
              <w:t xml:space="preserve"> have offset.</w:t>
            </w:r>
          </w:p>
          <w:p w14:paraId="78B7F0C8" w14:textId="77777777" w:rsidR="005769B1" w:rsidRPr="00003CA9" w:rsidRDefault="005769B1" w:rsidP="00327957">
            <w:pPr>
              <w:suppressAutoHyphens/>
              <w:snapToGrid w:val="0"/>
              <w:spacing w:after="156"/>
              <w:rPr>
                <w:rFonts w:ascii="Times New Roman" w:hAnsi="Times New Roman"/>
                <w:sz w:val="24"/>
                <w:szCs w:val="24"/>
                <w:lang w:val="en-US" w:eastAsia="zh-TW"/>
              </w:rPr>
            </w:pPr>
            <w:r w:rsidRPr="00003CA9">
              <w:rPr>
                <w:rFonts w:ascii="Times New Roman" w:hAnsi="Times New Roman" w:hint="eastAsia"/>
                <w:b/>
                <w:bCs/>
                <w:color w:val="000000"/>
                <w:sz w:val="24"/>
                <w:szCs w:val="24"/>
                <w:lang w:eastAsia="zh-TW"/>
              </w:rPr>
              <w:t>Solution:</w:t>
            </w:r>
            <w:r>
              <w:rPr>
                <w:rFonts w:ascii="Times New Roman" w:hAnsi="Times New Roman"/>
                <w:b/>
                <w:bCs/>
                <w:color w:val="000000"/>
                <w:sz w:val="24"/>
                <w:szCs w:val="24"/>
                <w:lang w:eastAsia="zh-TW"/>
              </w:rPr>
              <w:t xml:space="preserve"> </w:t>
            </w:r>
            <w:r w:rsidR="00327957">
              <w:rPr>
                <w:rFonts w:ascii="Times New Roman" w:hAnsi="Times New Roman"/>
                <w:bCs/>
                <w:color w:val="000000"/>
                <w:sz w:val="24"/>
                <w:szCs w:val="24"/>
                <w:lang w:eastAsia="zh-TW"/>
              </w:rPr>
              <w:t xml:space="preserve">Modify SDR.inf file and correct </w:t>
            </w:r>
            <w:proofErr w:type="spellStart"/>
            <w:r w:rsidR="00327957" w:rsidRPr="00327957">
              <w:rPr>
                <w:rFonts w:ascii="Times New Roman" w:hAnsi="Times New Roman"/>
                <w:bCs/>
                <w:color w:val="000000"/>
                <w:sz w:val="24"/>
                <w:szCs w:val="24"/>
                <w:lang w:eastAsia="zh-TW"/>
              </w:rPr>
              <w:t>eSW</w:t>
            </w:r>
            <w:proofErr w:type="spellEnd"/>
            <w:r w:rsidR="00327957" w:rsidRPr="00327957">
              <w:rPr>
                <w:rFonts w:ascii="Times New Roman" w:hAnsi="Times New Roman"/>
                <w:bCs/>
                <w:color w:val="000000"/>
                <w:sz w:val="24"/>
                <w:szCs w:val="24"/>
                <w:lang w:eastAsia="zh-TW"/>
              </w:rPr>
              <w:t xml:space="preserve"> Specification</w:t>
            </w:r>
            <w:r w:rsidR="00327957">
              <w:rPr>
                <w:rFonts w:ascii="Times New Roman" w:hAnsi="Times New Roman"/>
                <w:bCs/>
                <w:color w:val="000000"/>
                <w:sz w:val="24"/>
                <w:szCs w:val="24"/>
                <w:lang w:eastAsia="zh-TW"/>
              </w:rPr>
              <w:t xml:space="preserve"> </w:t>
            </w:r>
            <w:r w:rsidR="00327957" w:rsidRPr="005769B1">
              <w:rPr>
                <w:rFonts w:ascii="Times New Roman" w:hAnsi="Times New Roman"/>
                <w:color w:val="000000"/>
                <w:sz w:val="24"/>
                <w:szCs w:val="24"/>
                <w:lang w:eastAsia="zh-TW"/>
              </w:rPr>
              <w:t>threshold values</w:t>
            </w:r>
            <w:r w:rsidR="00327957">
              <w:rPr>
                <w:rFonts w:ascii="Times New Roman" w:hAnsi="Times New Roman"/>
                <w:color w:val="000000"/>
                <w:sz w:val="24"/>
                <w:szCs w:val="24"/>
                <w:lang w:eastAsia="zh-TW"/>
              </w:rPr>
              <w:t>.</w:t>
            </w:r>
          </w:p>
        </w:tc>
      </w:tr>
    </w:tbl>
    <w:p w14:paraId="7F0753BC" w14:textId="36981048" w:rsidR="005769B1" w:rsidRDefault="005769B1" w:rsidP="00E216F2">
      <w:pPr>
        <w:rPr>
          <w:lang w:eastAsia="zh-TW"/>
        </w:rPr>
      </w:pPr>
    </w:p>
    <w:p w14:paraId="57244F3A" w14:textId="77777777" w:rsidR="009A0790" w:rsidRPr="00E216F2" w:rsidRDefault="009A0790" w:rsidP="009A0790">
      <w:pPr>
        <w:rPr>
          <w:b/>
          <w:lang w:eastAsia="zh-TW"/>
        </w:rPr>
      </w:pPr>
      <w:r>
        <w:rPr>
          <w:rFonts w:hint="eastAsia"/>
          <w:b/>
          <w:lang w:eastAsia="zh-TW"/>
        </w:rPr>
        <w:t>V2.01</w:t>
      </w:r>
    </w:p>
    <w:p w14:paraId="27004EB2" w14:textId="77777777" w:rsidR="009A0790" w:rsidRPr="00E216F2" w:rsidRDefault="009A0790" w:rsidP="009A0790">
      <w:pPr>
        <w:rPr>
          <w:lang w:eastAsia="zh-TW"/>
        </w:rPr>
      </w:pPr>
    </w:p>
    <w:tbl>
      <w:tblPr>
        <w:tblW w:w="11043" w:type="dxa"/>
        <w:tblInd w:w="-320" w:type="dxa"/>
        <w:tblLayout w:type="fixed"/>
        <w:tblCellMar>
          <w:left w:w="57" w:type="dxa"/>
          <w:right w:w="57" w:type="dxa"/>
        </w:tblCellMar>
        <w:tblLook w:val="0000" w:firstRow="0" w:lastRow="0" w:firstColumn="0" w:lastColumn="0" w:noHBand="0" w:noVBand="0"/>
      </w:tblPr>
      <w:tblGrid>
        <w:gridCol w:w="1795"/>
        <w:gridCol w:w="9248"/>
      </w:tblGrid>
      <w:tr w:rsidR="009A0790" w:rsidRPr="00003CA9" w14:paraId="1F5DA693" w14:textId="77777777" w:rsidTr="00014F27">
        <w:trPr>
          <w:cantSplit/>
          <w:tblHeader/>
        </w:trPr>
        <w:tc>
          <w:tcPr>
            <w:tcW w:w="1795" w:type="dxa"/>
            <w:tcBorders>
              <w:top w:val="single" w:sz="4" w:space="0" w:color="000000"/>
              <w:left w:val="single" w:sz="4" w:space="0" w:color="000000"/>
              <w:bottom w:val="single" w:sz="4" w:space="0" w:color="000000"/>
            </w:tcBorders>
            <w:shd w:val="clear" w:color="auto" w:fill="auto"/>
          </w:tcPr>
          <w:p w14:paraId="51D7C859" w14:textId="77777777" w:rsidR="009A0790" w:rsidRPr="00003CA9" w:rsidRDefault="009A0790" w:rsidP="00014F27">
            <w:pPr>
              <w:suppressAutoHyphens/>
              <w:rPr>
                <w:rFonts w:ascii="Times New Roman" w:hAnsi="Times New Roman"/>
                <w:sz w:val="24"/>
                <w:szCs w:val="24"/>
                <w:lang w:val="en-US" w:eastAsia="zh-TW"/>
              </w:rPr>
            </w:pPr>
            <w:r>
              <w:rPr>
                <w:rFonts w:ascii="Times New Roman" w:hAnsi="Times New Roman"/>
                <w:b/>
                <w:bCs/>
                <w:sz w:val="24"/>
                <w:szCs w:val="24"/>
                <w:lang w:val="en-US" w:eastAsia="zh-TW"/>
              </w:rPr>
              <w:t>Jira</w:t>
            </w:r>
            <w:r w:rsidRPr="00003CA9">
              <w:rPr>
                <w:rFonts w:ascii="Times New Roman" w:hAnsi="Times New Roman"/>
                <w:b/>
                <w:bCs/>
                <w:sz w:val="24"/>
                <w:szCs w:val="24"/>
                <w:lang w:val="en-US" w:eastAsia="zh-TW"/>
              </w:rPr>
              <w:t xml:space="preserve"> Fault ID</w:t>
            </w:r>
          </w:p>
        </w:tc>
        <w:tc>
          <w:tcPr>
            <w:tcW w:w="9248" w:type="dxa"/>
            <w:tcBorders>
              <w:top w:val="single" w:sz="4" w:space="0" w:color="000000"/>
              <w:left w:val="single" w:sz="4" w:space="0" w:color="000000"/>
              <w:bottom w:val="single" w:sz="4" w:space="0" w:color="000000"/>
              <w:right w:val="single" w:sz="4" w:space="0" w:color="000000"/>
            </w:tcBorders>
            <w:shd w:val="clear" w:color="auto" w:fill="auto"/>
          </w:tcPr>
          <w:p w14:paraId="5E2DD552" w14:textId="77777777" w:rsidR="009A0790" w:rsidRPr="00003CA9" w:rsidRDefault="009A0790" w:rsidP="00014F27">
            <w:pPr>
              <w:suppressAutoHyphens/>
              <w:rPr>
                <w:rFonts w:ascii="Times New Roman" w:hAnsi="Times New Roman"/>
                <w:sz w:val="24"/>
                <w:szCs w:val="24"/>
                <w:lang w:val="en-US" w:eastAsia="zh-TW"/>
              </w:rPr>
            </w:pPr>
            <w:r w:rsidRPr="00003CA9">
              <w:rPr>
                <w:rFonts w:ascii="Times New Roman" w:hAnsi="Times New Roman"/>
                <w:b/>
                <w:bCs/>
                <w:color w:val="000000"/>
                <w:sz w:val="24"/>
                <w:szCs w:val="24"/>
                <w:lang w:val="en-US" w:eastAsia="zh-TW"/>
              </w:rPr>
              <w:t>Root Cause Analysis</w:t>
            </w:r>
          </w:p>
        </w:tc>
      </w:tr>
      <w:tr w:rsidR="009A0790" w:rsidRPr="00003CA9" w14:paraId="37B85EAD" w14:textId="77777777" w:rsidTr="00014F27">
        <w:trPr>
          <w:cantSplit/>
          <w:trHeight w:val="189"/>
        </w:trPr>
        <w:tc>
          <w:tcPr>
            <w:tcW w:w="1795" w:type="dxa"/>
            <w:tcBorders>
              <w:left w:val="single" w:sz="4" w:space="0" w:color="000000"/>
              <w:bottom w:val="single" w:sz="4" w:space="0" w:color="000000"/>
            </w:tcBorders>
            <w:shd w:val="clear" w:color="auto" w:fill="auto"/>
          </w:tcPr>
          <w:p w14:paraId="66CC0B93" w14:textId="77777777" w:rsidR="009A0790" w:rsidRPr="00003CA9" w:rsidRDefault="00F1440D" w:rsidP="00014F27">
            <w:pPr>
              <w:suppressAutoHyphens/>
              <w:snapToGrid w:val="0"/>
              <w:rPr>
                <w:rFonts w:ascii="Times New Roman" w:hAnsi="Times New Roman"/>
                <w:sz w:val="24"/>
                <w:szCs w:val="24"/>
                <w:lang w:val="en-US" w:eastAsia="zh-TW"/>
              </w:rPr>
            </w:pPr>
            <w:r>
              <w:rPr>
                <w:rFonts w:cs="Arial"/>
                <w:color w:val="000000"/>
                <w:szCs w:val="22"/>
                <w:lang w:eastAsia="zh-TW"/>
              </w:rPr>
              <w:t>COMHPCALT-429</w:t>
            </w:r>
          </w:p>
        </w:tc>
        <w:tc>
          <w:tcPr>
            <w:tcW w:w="9248" w:type="dxa"/>
            <w:tcBorders>
              <w:left w:val="single" w:sz="4" w:space="0" w:color="000000"/>
              <w:bottom w:val="single" w:sz="4" w:space="0" w:color="000000"/>
              <w:right w:val="single" w:sz="4" w:space="0" w:color="000000"/>
            </w:tcBorders>
            <w:shd w:val="clear" w:color="auto" w:fill="auto"/>
          </w:tcPr>
          <w:p w14:paraId="3CE4ECC1" w14:textId="77777777" w:rsidR="009A0790" w:rsidRDefault="009A0790" w:rsidP="00014F27">
            <w:pPr>
              <w:suppressAutoHyphens/>
              <w:snapToGrid w:val="0"/>
              <w:spacing w:after="156"/>
              <w:rPr>
                <w:rFonts w:ascii="Times New Roman" w:hAnsi="Times New Roman"/>
                <w:color w:val="000000"/>
                <w:sz w:val="24"/>
                <w:szCs w:val="24"/>
                <w:lang w:eastAsia="zh-TW"/>
              </w:rPr>
            </w:pPr>
            <w:r w:rsidRPr="00003CA9">
              <w:rPr>
                <w:rFonts w:ascii="Times New Roman" w:hAnsi="Times New Roman" w:hint="eastAsia"/>
                <w:b/>
                <w:bCs/>
                <w:color w:val="000000"/>
                <w:sz w:val="24"/>
                <w:szCs w:val="24"/>
                <w:lang w:eastAsia="zh-TW"/>
              </w:rPr>
              <w:t>Symptom:</w:t>
            </w:r>
            <w:r w:rsidRPr="00003CA9">
              <w:rPr>
                <w:rFonts w:ascii="Times New Roman" w:hAnsi="Times New Roman" w:hint="eastAsia"/>
                <w:color w:val="000000"/>
                <w:sz w:val="24"/>
                <w:szCs w:val="24"/>
                <w:lang w:eastAsia="zh-TW"/>
              </w:rPr>
              <w:t xml:space="preserve"> </w:t>
            </w:r>
            <w:r w:rsidR="00F1440D" w:rsidRPr="00F1440D">
              <w:rPr>
                <w:rFonts w:ascii="Times New Roman" w:hAnsi="Times New Roman"/>
                <w:color w:val="000000"/>
                <w:sz w:val="24"/>
                <w:szCs w:val="24"/>
                <w:lang w:eastAsia="zh-TW"/>
              </w:rPr>
              <w:t xml:space="preserve">It needs pressing button and holding over 4 seconds then release to </w:t>
            </w:r>
            <w:proofErr w:type="spellStart"/>
            <w:r w:rsidR="00F1440D" w:rsidRPr="00F1440D">
              <w:rPr>
                <w:rFonts w:ascii="Times New Roman" w:hAnsi="Times New Roman"/>
                <w:color w:val="000000"/>
                <w:sz w:val="24"/>
                <w:szCs w:val="24"/>
                <w:lang w:eastAsia="zh-TW"/>
              </w:rPr>
              <w:t>shutdown</w:t>
            </w:r>
            <w:proofErr w:type="spellEnd"/>
            <w:r w:rsidR="00F1440D" w:rsidRPr="00F1440D">
              <w:rPr>
                <w:rFonts w:ascii="Times New Roman" w:hAnsi="Times New Roman"/>
                <w:color w:val="000000"/>
                <w:sz w:val="24"/>
                <w:szCs w:val="24"/>
                <w:lang w:eastAsia="zh-TW"/>
              </w:rPr>
              <w:t xml:space="preserve"> the system in BIOS</w:t>
            </w:r>
          </w:p>
          <w:p w14:paraId="355B8699" w14:textId="77777777" w:rsidR="009A0790" w:rsidRPr="00003CA9" w:rsidRDefault="009A0790" w:rsidP="00014F27">
            <w:pPr>
              <w:suppressAutoHyphens/>
              <w:snapToGrid w:val="0"/>
              <w:spacing w:after="156"/>
              <w:rPr>
                <w:rFonts w:ascii="Times New Roman" w:hAnsi="Times New Roman"/>
                <w:sz w:val="24"/>
                <w:szCs w:val="24"/>
                <w:lang w:val="en-US" w:eastAsia="zh-TW"/>
              </w:rPr>
            </w:pPr>
            <w:r w:rsidRPr="00003CA9">
              <w:rPr>
                <w:rFonts w:ascii="Times New Roman" w:hAnsi="Times New Roman" w:hint="eastAsia"/>
                <w:b/>
                <w:bCs/>
                <w:color w:val="000000"/>
                <w:sz w:val="24"/>
                <w:szCs w:val="24"/>
                <w:lang w:eastAsia="zh-TW"/>
              </w:rPr>
              <w:t>Root Cause:</w:t>
            </w:r>
            <w:r>
              <w:rPr>
                <w:rFonts w:ascii="Times New Roman" w:hAnsi="Times New Roman"/>
                <w:color w:val="000000"/>
                <w:sz w:val="24"/>
                <w:szCs w:val="24"/>
                <w:lang w:eastAsia="zh-TW"/>
              </w:rPr>
              <w:t>.</w:t>
            </w:r>
            <w:r w:rsidRPr="00615942">
              <w:rPr>
                <w:rFonts w:ascii="Times New Roman" w:hAnsi="Times New Roman"/>
                <w:color w:val="000000"/>
                <w:sz w:val="24"/>
                <w:szCs w:val="24"/>
                <w:lang w:eastAsia="zh-TW"/>
              </w:rPr>
              <w:t xml:space="preserve"> </w:t>
            </w:r>
            <w:r w:rsidR="00F1440D">
              <w:rPr>
                <w:rFonts w:ascii="Times New Roman" w:hAnsi="Times New Roman"/>
                <w:color w:val="000000"/>
                <w:sz w:val="24"/>
                <w:szCs w:val="24"/>
                <w:lang w:eastAsia="zh-TW"/>
              </w:rPr>
              <w:t xml:space="preserve">BIOS </w:t>
            </w:r>
            <w:r w:rsidR="009C2F4D">
              <w:rPr>
                <w:rFonts w:ascii="Times New Roman" w:hAnsi="Times New Roman"/>
                <w:color w:val="000000"/>
                <w:sz w:val="24"/>
                <w:szCs w:val="24"/>
                <w:lang w:eastAsia="zh-TW"/>
              </w:rPr>
              <w:t>didn’t develop MMC IPMI OEM command</w:t>
            </w:r>
          </w:p>
          <w:p w14:paraId="1347774C" w14:textId="77777777" w:rsidR="009A0790" w:rsidRPr="00003CA9" w:rsidRDefault="009A0790" w:rsidP="009C2F4D">
            <w:pPr>
              <w:suppressAutoHyphens/>
              <w:snapToGrid w:val="0"/>
              <w:spacing w:after="156"/>
              <w:rPr>
                <w:rFonts w:ascii="Times New Roman" w:hAnsi="Times New Roman"/>
                <w:sz w:val="24"/>
                <w:szCs w:val="24"/>
                <w:lang w:val="en-US" w:eastAsia="zh-TW"/>
              </w:rPr>
            </w:pPr>
            <w:r w:rsidRPr="00003CA9">
              <w:rPr>
                <w:rFonts w:ascii="Times New Roman" w:hAnsi="Times New Roman" w:hint="eastAsia"/>
                <w:b/>
                <w:bCs/>
                <w:color w:val="000000"/>
                <w:sz w:val="24"/>
                <w:szCs w:val="24"/>
                <w:lang w:eastAsia="zh-TW"/>
              </w:rPr>
              <w:t>Solution:</w:t>
            </w:r>
            <w:r>
              <w:rPr>
                <w:rFonts w:ascii="Times New Roman" w:hAnsi="Times New Roman"/>
                <w:b/>
                <w:bCs/>
                <w:color w:val="000000"/>
                <w:sz w:val="24"/>
                <w:szCs w:val="24"/>
                <w:lang w:eastAsia="zh-TW"/>
              </w:rPr>
              <w:t xml:space="preserve"> </w:t>
            </w:r>
            <w:r w:rsidR="009C2F4D">
              <w:rPr>
                <w:rFonts w:ascii="Times New Roman" w:hAnsi="Times New Roman"/>
                <w:color w:val="000000"/>
                <w:sz w:val="24"/>
                <w:szCs w:val="24"/>
                <w:lang w:eastAsia="zh-TW"/>
              </w:rPr>
              <w:t>BIOS add IPMI OEM command to MMC and MMC update new F/W</w:t>
            </w:r>
          </w:p>
        </w:tc>
      </w:tr>
    </w:tbl>
    <w:p w14:paraId="3714D1F0" w14:textId="77777777" w:rsidR="009C2F4D" w:rsidRPr="00E216F2" w:rsidRDefault="009C2F4D" w:rsidP="009C2F4D">
      <w:pPr>
        <w:rPr>
          <w:lang w:eastAsia="zh-TW"/>
        </w:rPr>
      </w:pPr>
    </w:p>
    <w:tbl>
      <w:tblPr>
        <w:tblW w:w="11043" w:type="dxa"/>
        <w:tblInd w:w="-320" w:type="dxa"/>
        <w:tblLayout w:type="fixed"/>
        <w:tblCellMar>
          <w:left w:w="57" w:type="dxa"/>
          <w:right w:w="57" w:type="dxa"/>
        </w:tblCellMar>
        <w:tblLook w:val="0000" w:firstRow="0" w:lastRow="0" w:firstColumn="0" w:lastColumn="0" w:noHBand="0" w:noVBand="0"/>
      </w:tblPr>
      <w:tblGrid>
        <w:gridCol w:w="1795"/>
        <w:gridCol w:w="9248"/>
      </w:tblGrid>
      <w:tr w:rsidR="009C2F4D" w:rsidRPr="00003CA9" w14:paraId="7E2382A6" w14:textId="77777777" w:rsidTr="00014F27">
        <w:trPr>
          <w:cantSplit/>
          <w:tblHeader/>
        </w:trPr>
        <w:tc>
          <w:tcPr>
            <w:tcW w:w="1795" w:type="dxa"/>
            <w:tcBorders>
              <w:top w:val="single" w:sz="4" w:space="0" w:color="000000"/>
              <w:left w:val="single" w:sz="4" w:space="0" w:color="000000"/>
              <w:bottom w:val="single" w:sz="4" w:space="0" w:color="000000"/>
            </w:tcBorders>
            <w:shd w:val="clear" w:color="auto" w:fill="auto"/>
          </w:tcPr>
          <w:p w14:paraId="34C6BBC8" w14:textId="77777777" w:rsidR="009C2F4D" w:rsidRPr="00003CA9" w:rsidRDefault="009C2F4D" w:rsidP="00014F27">
            <w:pPr>
              <w:suppressAutoHyphens/>
              <w:rPr>
                <w:rFonts w:ascii="Times New Roman" w:hAnsi="Times New Roman"/>
                <w:sz w:val="24"/>
                <w:szCs w:val="24"/>
                <w:lang w:val="en-US" w:eastAsia="zh-TW"/>
              </w:rPr>
            </w:pPr>
            <w:r>
              <w:rPr>
                <w:rFonts w:ascii="Times New Roman" w:hAnsi="Times New Roman"/>
                <w:b/>
                <w:bCs/>
                <w:sz w:val="24"/>
                <w:szCs w:val="24"/>
                <w:lang w:val="en-US" w:eastAsia="zh-TW"/>
              </w:rPr>
              <w:t>Jira</w:t>
            </w:r>
            <w:r w:rsidRPr="00003CA9">
              <w:rPr>
                <w:rFonts w:ascii="Times New Roman" w:hAnsi="Times New Roman"/>
                <w:b/>
                <w:bCs/>
                <w:sz w:val="24"/>
                <w:szCs w:val="24"/>
                <w:lang w:val="en-US" w:eastAsia="zh-TW"/>
              </w:rPr>
              <w:t xml:space="preserve"> Fault ID</w:t>
            </w:r>
          </w:p>
        </w:tc>
        <w:tc>
          <w:tcPr>
            <w:tcW w:w="9248" w:type="dxa"/>
            <w:tcBorders>
              <w:top w:val="single" w:sz="4" w:space="0" w:color="000000"/>
              <w:left w:val="single" w:sz="4" w:space="0" w:color="000000"/>
              <w:bottom w:val="single" w:sz="4" w:space="0" w:color="000000"/>
              <w:right w:val="single" w:sz="4" w:space="0" w:color="000000"/>
            </w:tcBorders>
            <w:shd w:val="clear" w:color="auto" w:fill="auto"/>
          </w:tcPr>
          <w:p w14:paraId="471EA818" w14:textId="77777777" w:rsidR="009C2F4D" w:rsidRPr="00003CA9" w:rsidRDefault="009C2F4D" w:rsidP="00014F27">
            <w:pPr>
              <w:suppressAutoHyphens/>
              <w:rPr>
                <w:rFonts w:ascii="Times New Roman" w:hAnsi="Times New Roman"/>
                <w:sz w:val="24"/>
                <w:szCs w:val="24"/>
                <w:lang w:val="en-US" w:eastAsia="zh-TW"/>
              </w:rPr>
            </w:pPr>
            <w:r w:rsidRPr="00003CA9">
              <w:rPr>
                <w:rFonts w:ascii="Times New Roman" w:hAnsi="Times New Roman"/>
                <w:b/>
                <w:bCs/>
                <w:color w:val="000000"/>
                <w:sz w:val="24"/>
                <w:szCs w:val="24"/>
                <w:lang w:val="en-US" w:eastAsia="zh-TW"/>
              </w:rPr>
              <w:t>Root Cause Analysis</w:t>
            </w:r>
          </w:p>
        </w:tc>
      </w:tr>
      <w:tr w:rsidR="009C2F4D" w:rsidRPr="00003CA9" w14:paraId="602449B1" w14:textId="77777777" w:rsidTr="00014F27">
        <w:trPr>
          <w:cantSplit/>
          <w:trHeight w:val="189"/>
        </w:trPr>
        <w:tc>
          <w:tcPr>
            <w:tcW w:w="1795" w:type="dxa"/>
            <w:tcBorders>
              <w:left w:val="single" w:sz="4" w:space="0" w:color="000000"/>
              <w:bottom w:val="single" w:sz="4" w:space="0" w:color="000000"/>
            </w:tcBorders>
            <w:shd w:val="clear" w:color="auto" w:fill="auto"/>
          </w:tcPr>
          <w:p w14:paraId="335803A8" w14:textId="77777777" w:rsidR="009C2F4D" w:rsidRPr="00003CA9" w:rsidRDefault="009C2F4D" w:rsidP="00014F27">
            <w:pPr>
              <w:suppressAutoHyphens/>
              <w:snapToGrid w:val="0"/>
              <w:rPr>
                <w:rFonts w:ascii="Times New Roman" w:hAnsi="Times New Roman"/>
                <w:sz w:val="24"/>
                <w:szCs w:val="24"/>
                <w:lang w:val="en-US" w:eastAsia="zh-TW"/>
              </w:rPr>
            </w:pPr>
            <w:r>
              <w:rPr>
                <w:rFonts w:cs="Arial"/>
                <w:color w:val="000000"/>
                <w:szCs w:val="22"/>
                <w:lang w:eastAsia="zh-TW"/>
              </w:rPr>
              <w:t>COMHPCALT- 527</w:t>
            </w:r>
          </w:p>
        </w:tc>
        <w:tc>
          <w:tcPr>
            <w:tcW w:w="9248" w:type="dxa"/>
            <w:tcBorders>
              <w:left w:val="single" w:sz="4" w:space="0" w:color="000000"/>
              <w:bottom w:val="single" w:sz="4" w:space="0" w:color="000000"/>
              <w:right w:val="single" w:sz="4" w:space="0" w:color="000000"/>
            </w:tcBorders>
            <w:shd w:val="clear" w:color="auto" w:fill="auto"/>
          </w:tcPr>
          <w:p w14:paraId="5291067E" w14:textId="77777777" w:rsidR="009C2F4D" w:rsidRDefault="009C2F4D" w:rsidP="00014F27">
            <w:pPr>
              <w:suppressAutoHyphens/>
              <w:snapToGrid w:val="0"/>
              <w:spacing w:after="156"/>
              <w:rPr>
                <w:rFonts w:ascii="Times New Roman" w:hAnsi="Times New Roman"/>
                <w:color w:val="000000"/>
                <w:sz w:val="24"/>
                <w:szCs w:val="24"/>
                <w:lang w:eastAsia="zh-TW"/>
              </w:rPr>
            </w:pPr>
            <w:r w:rsidRPr="00003CA9">
              <w:rPr>
                <w:rFonts w:ascii="Times New Roman" w:hAnsi="Times New Roman" w:hint="eastAsia"/>
                <w:b/>
                <w:bCs/>
                <w:color w:val="000000"/>
                <w:sz w:val="24"/>
                <w:szCs w:val="24"/>
                <w:lang w:eastAsia="zh-TW"/>
              </w:rPr>
              <w:t>Symptom:</w:t>
            </w:r>
            <w:r w:rsidRPr="00003CA9">
              <w:rPr>
                <w:rFonts w:ascii="Times New Roman" w:hAnsi="Times New Roman" w:hint="eastAsia"/>
                <w:color w:val="000000"/>
                <w:sz w:val="24"/>
                <w:szCs w:val="24"/>
                <w:lang w:eastAsia="zh-TW"/>
              </w:rPr>
              <w:t xml:space="preserve"> </w:t>
            </w:r>
            <w:r w:rsidRPr="009C2F4D">
              <w:rPr>
                <w:rFonts w:ascii="Times New Roman" w:hAnsi="Times New Roman"/>
                <w:color w:val="000000"/>
                <w:sz w:val="24"/>
                <w:szCs w:val="24"/>
                <w:lang w:eastAsia="zh-TW"/>
              </w:rPr>
              <w:t>Accessing MMC from serial interface will show "Serial response is invalid“</w:t>
            </w:r>
          </w:p>
          <w:p w14:paraId="20B2EE09" w14:textId="77777777" w:rsidR="009C2F4D" w:rsidRPr="00003CA9" w:rsidRDefault="009C2F4D" w:rsidP="00014F27">
            <w:pPr>
              <w:suppressAutoHyphens/>
              <w:snapToGrid w:val="0"/>
              <w:spacing w:after="156"/>
              <w:rPr>
                <w:rFonts w:ascii="Times New Roman" w:hAnsi="Times New Roman"/>
                <w:sz w:val="24"/>
                <w:szCs w:val="24"/>
                <w:lang w:val="en-US" w:eastAsia="zh-TW"/>
              </w:rPr>
            </w:pPr>
            <w:r w:rsidRPr="00003CA9">
              <w:rPr>
                <w:rFonts w:ascii="Times New Roman" w:hAnsi="Times New Roman" w:hint="eastAsia"/>
                <w:b/>
                <w:bCs/>
                <w:color w:val="000000"/>
                <w:sz w:val="24"/>
                <w:szCs w:val="24"/>
                <w:lang w:eastAsia="zh-TW"/>
              </w:rPr>
              <w:t>Root Cause:</w:t>
            </w:r>
            <w:r>
              <w:rPr>
                <w:rFonts w:ascii="Times New Roman" w:hAnsi="Times New Roman"/>
                <w:color w:val="000000"/>
                <w:sz w:val="24"/>
                <w:szCs w:val="24"/>
                <w:lang w:eastAsia="zh-TW"/>
              </w:rPr>
              <w:t>.</w:t>
            </w:r>
            <w:r w:rsidRPr="00615942">
              <w:rPr>
                <w:rFonts w:ascii="Times New Roman" w:hAnsi="Times New Roman"/>
                <w:color w:val="000000"/>
                <w:sz w:val="24"/>
                <w:szCs w:val="24"/>
                <w:lang w:eastAsia="zh-TW"/>
              </w:rPr>
              <w:t xml:space="preserve"> </w:t>
            </w:r>
            <w:r>
              <w:rPr>
                <w:rFonts w:ascii="Times New Roman" w:hAnsi="Times New Roman"/>
                <w:color w:val="000000"/>
                <w:sz w:val="24"/>
                <w:szCs w:val="24"/>
                <w:lang w:eastAsia="zh-TW"/>
              </w:rPr>
              <w:t>Compile didn’t clean configure structure.</w:t>
            </w:r>
          </w:p>
          <w:p w14:paraId="0B629615" w14:textId="77777777" w:rsidR="009C2F4D" w:rsidRPr="00003CA9" w:rsidRDefault="009C2F4D" w:rsidP="009302F3">
            <w:pPr>
              <w:suppressAutoHyphens/>
              <w:snapToGrid w:val="0"/>
              <w:spacing w:after="156"/>
              <w:rPr>
                <w:rFonts w:ascii="Times New Roman" w:hAnsi="Times New Roman"/>
                <w:sz w:val="24"/>
                <w:szCs w:val="24"/>
                <w:lang w:val="en-US" w:eastAsia="zh-TW"/>
              </w:rPr>
            </w:pPr>
            <w:r w:rsidRPr="00003CA9">
              <w:rPr>
                <w:rFonts w:ascii="Times New Roman" w:hAnsi="Times New Roman" w:hint="eastAsia"/>
                <w:b/>
                <w:bCs/>
                <w:color w:val="000000"/>
                <w:sz w:val="24"/>
                <w:szCs w:val="24"/>
                <w:lang w:eastAsia="zh-TW"/>
              </w:rPr>
              <w:t>Solution:</w:t>
            </w:r>
            <w:r>
              <w:rPr>
                <w:rFonts w:ascii="Times New Roman" w:hAnsi="Times New Roman"/>
                <w:b/>
                <w:bCs/>
                <w:color w:val="000000"/>
                <w:sz w:val="24"/>
                <w:szCs w:val="24"/>
                <w:lang w:eastAsia="zh-TW"/>
              </w:rPr>
              <w:t xml:space="preserve"> </w:t>
            </w:r>
            <w:r w:rsidR="009302F3">
              <w:rPr>
                <w:rFonts w:ascii="Times New Roman" w:hAnsi="Times New Roman"/>
                <w:bCs/>
                <w:color w:val="000000"/>
                <w:sz w:val="24"/>
                <w:szCs w:val="24"/>
                <w:lang w:eastAsia="zh-TW"/>
              </w:rPr>
              <w:t>C</w:t>
            </w:r>
            <w:r w:rsidR="009302F3" w:rsidRPr="009302F3">
              <w:rPr>
                <w:rFonts w:ascii="Times New Roman" w:hAnsi="Times New Roman"/>
                <w:bCs/>
                <w:color w:val="000000"/>
                <w:sz w:val="24"/>
                <w:szCs w:val="24"/>
                <w:lang w:eastAsia="zh-TW"/>
              </w:rPr>
              <w:t>lean configure structure</w:t>
            </w:r>
            <w:r w:rsidR="009302F3">
              <w:rPr>
                <w:rFonts w:ascii="Times New Roman" w:hAnsi="Times New Roman"/>
                <w:b/>
                <w:bCs/>
                <w:color w:val="000000"/>
                <w:sz w:val="24"/>
                <w:szCs w:val="24"/>
                <w:lang w:eastAsia="zh-TW"/>
              </w:rPr>
              <w:t xml:space="preserve"> </w:t>
            </w:r>
            <w:r w:rsidR="009302F3" w:rsidRPr="009302F3">
              <w:rPr>
                <w:rFonts w:ascii="Times New Roman" w:hAnsi="Times New Roman"/>
                <w:bCs/>
                <w:color w:val="000000"/>
                <w:sz w:val="24"/>
                <w:szCs w:val="24"/>
                <w:lang w:eastAsia="zh-TW"/>
              </w:rPr>
              <w:t>and r</w:t>
            </w:r>
            <w:r w:rsidR="009302F3">
              <w:rPr>
                <w:rFonts w:ascii="Times New Roman" w:hAnsi="Times New Roman"/>
                <w:bCs/>
                <w:color w:val="000000"/>
                <w:sz w:val="24"/>
                <w:szCs w:val="24"/>
                <w:lang w:eastAsia="zh-TW"/>
              </w:rPr>
              <w:t>e</w:t>
            </w:r>
            <w:r w:rsidR="009302F3" w:rsidRPr="009302F3">
              <w:rPr>
                <w:rFonts w:ascii="Times New Roman" w:hAnsi="Times New Roman"/>
                <w:bCs/>
                <w:color w:val="000000"/>
                <w:sz w:val="24"/>
                <w:szCs w:val="24"/>
                <w:lang w:eastAsia="zh-TW"/>
              </w:rPr>
              <w:t>-com</w:t>
            </w:r>
            <w:r w:rsidR="009302F3">
              <w:rPr>
                <w:rFonts w:ascii="Times New Roman" w:hAnsi="Times New Roman"/>
                <w:bCs/>
                <w:color w:val="000000"/>
                <w:sz w:val="24"/>
                <w:szCs w:val="24"/>
                <w:lang w:eastAsia="zh-TW"/>
              </w:rPr>
              <w:t>pile code.</w:t>
            </w:r>
          </w:p>
        </w:tc>
      </w:tr>
    </w:tbl>
    <w:p w14:paraId="6B2BEFA1" w14:textId="77777777" w:rsidR="009A0790" w:rsidRDefault="009A0790" w:rsidP="00E216F2">
      <w:pPr>
        <w:rPr>
          <w:lang w:eastAsia="zh-TW"/>
        </w:rPr>
      </w:pPr>
    </w:p>
    <w:p w14:paraId="0F94D5A6" w14:textId="77777777" w:rsidR="007171DC" w:rsidRPr="00E216F2" w:rsidRDefault="007171DC" w:rsidP="007171DC">
      <w:pPr>
        <w:rPr>
          <w:b/>
          <w:lang w:eastAsia="zh-TW"/>
        </w:rPr>
      </w:pPr>
      <w:r>
        <w:rPr>
          <w:rFonts w:hint="eastAsia"/>
          <w:b/>
          <w:lang w:eastAsia="zh-TW"/>
        </w:rPr>
        <w:t>V2.02</w:t>
      </w:r>
    </w:p>
    <w:p w14:paraId="5BD4F2FB" w14:textId="77777777" w:rsidR="007171DC" w:rsidRPr="00E216F2" w:rsidRDefault="007171DC" w:rsidP="007171DC">
      <w:pPr>
        <w:rPr>
          <w:lang w:eastAsia="zh-TW"/>
        </w:rPr>
      </w:pPr>
    </w:p>
    <w:tbl>
      <w:tblPr>
        <w:tblW w:w="11043" w:type="dxa"/>
        <w:tblInd w:w="-320" w:type="dxa"/>
        <w:tblLayout w:type="fixed"/>
        <w:tblCellMar>
          <w:left w:w="57" w:type="dxa"/>
          <w:right w:w="57" w:type="dxa"/>
        </w:tblCellMar>
        <w:tblLook w:val="0000" w:firstRow="0" w:lastRow="0" w:firstColumn="0" w:lastColumn="0" w:noHBand="0" w:noVBand="0"/>
      </w:tblPr>
      <w:tblGrid>
        <w:gridCol w:w="1795"/>
        <w:gridCol w:w="9248"/>
      </w:tblGrid>
      <w:tr w:rsidR="007171DC" w:rsidRPr="00003CA9" w14:paraId="5242BEA4" w14:textId="77777777" w:rsidTr="00B45479">
        <w:trPr>
          <w:cantSplit/>
          <w:tblHeader/>
        </w:trPr>
        <w:tc>
          <w:tcPr>
            <w:tcW w:w="1795" w:type="dxa"/>
            <w:tcBorders>
              <w:top w:val="single" w:sz="4" w:space="0" w:color="000000"/>
              <w:left w:val="single" w:sz="4" w:space="0" w:color="000000"/>
              <w:bottom w:val="single" w:sz="4" w:space="0" w:color="000000"/>
            </w:tcBorders>
            <w:shd w:val="clear" w:color="auto" w:fill="auto"/>
          </w:tcPr>
          <w:p w14:paraId="137A716F" w14:textId="77777777" w:rsidR="007171DC" w:rsidRPr="00003CA9" w:rsidRDefault="007171DC" w:rsidP="00B45479">
            <w:pPr>
              <w:suppressAutoHyphens/>
              <w:rPr>
                <w:rFonts w:ascii="Times New Roman" w:hAnsi="Times New Roman"/>
                <w:sz w:val="24"/>
                <w:szCs w:val="24"/>
                <w:lang w:val="en-US" w:eastAsia="zh-TW"/>
              </w:rPr>
            </w:pPr>
            <w:r>
              <w:rPr>
                <w:rFonts w:ascii="Times New Roman" w:hAnsi="Times New Roman"/>
                <w:b/>
                <w:bCs/>
                <w:sz w:val="24"/>
                <w:szCs w:val="24"/>
                <w:lang w:val="en-US" w:eastAsia="zh-TW"/>
              </w:rPr>
              <w:t>Jira</w:t>
            </w:r>
            <w:r w:rsidRPr="00003CA9">
              <w:rPr>
                <w:rFonts w:ascii="Times New Roman" w:hAnsi="Times New Roman"/>
                <w:b/>
                <w:bCs/>
                <w:sz w:val="24"/>
                <w:szCs w:val="24"/>
                <w:lang w:val="en-US" w:eastAsia="zh-TW"/>
              </w:rPr>
              <w:t xml:space="preserve"> Fault ID</w:t>
            </w:r>
          </w:p>
        </w:tc>
        <w:tc>
          <w:tcPr>
            <w:tcW w:w="9248" w:type="dxa"/>
            <w:tcBorders>
              <w:top w:val="single" w:sz="4" w:space="0" w:color="000000"/>
              <w:left w:val="single" w:sz="4" w:space="0" w:color="000000"/>
              <w:bottom w:val="single" w:sz="4" w:space="0" w:color="000000"/>
              <w:right w:val="single" w:sz="4" w:space="0" w:color="000000"/>
            </w:tcBorders>
            <w:shd w:val="clear" w:color="auto" w:fill="auto"/>
          </w:tcPr>
          <w:p w14:paraId="5B5E7887" w14:textId="77777777" w:rsidR="007171DC" w:rsidRPr="00003CA9" w:rsidRDefault="007171DC" w:rsidP="00B45479">
            <w:pPr>
              <w:suppressAutoHyphens/>
              <w:rPr>
                <w:rFonts w:ascii="Times New Roman" w:hAnsi="Times New Roman"/>
                <w:sz w:val="24"/>
                <w:szCs w:val="24"/>
                <w:lang w:val="en-US" w:eastAsia="zh-TW"/>
              </w:rPr>
            </w:pPr>
            <w:r w:rsidRPr="00003CA9">
              <w:rPr>
                <w:rFonts w:ascii="Times New Roman" w:hAnsi="Times New Roman"/>
                <w:b/>
                <w:bCs/>
                <w:color w:val="000000"/>
                <w:sz w:val="24"/>
                <w:szCs w:val="24"/>
                <w:lang w:val="en-US" w:eastAsia="zh-TW"/>
              </w:rPr>
              <w:t>Root Cause Analysis</w:t>
            </w:r>
          </w:p>
        </w:tc>
      </w:tr>
      <w:tr w:rsidR="007171DC" w:rsidRPr="00003CA9" w14:paraId="6653EB0E" w14:textId="77777777" w:rsidTr="00B45479">
        <w:trPr>
          <w:cantSplit/>
          <w:trHeight w:val="189"/>
        </w:trPr>
        <w:tc>
          <w:tcPr>
            <w:tcW w:w="1795" w:type="dxa"/>
            <w:tcBorders>
              <w:left w:val="single" w:sz="4" w:space="0" w:color="000000"/>
              <w:bottom w:val="single" w:sz="4" w:space="0" w:color="000000"/>
            </w:tcBorders>
            <w:shd w:val="clear" w:color="auto" w:fill="auto"/>
          </w:tcPr>
          <w:p w14:paraId="65986D1F" w14:textId="77777777" w:rsidR="007171DC" w:rsidRPr="00003CA9" w:rsidRDefault="007171DC" w:rsidP="00B45479">
            <w:pPr>
              <w:suppressAutoHyphens/>
              <w:snapToGrid w:val="0"/>
              <w:rPr>
                <w:rFonts w:ascii="Times New Roman" w:hAnsi="Times New Roman"/>
                <w:sz w:val="24"/>
                <w:szCs w:val="24"/>
                <w:lang w:val="en-US" w:eastAsia="zh-TW"/>
              </w:rPr>
            </w:pPr>
            <w:r>
              <w:rPr>
                <w:rFonts w:cs="Arial"/>
                <w:color w:val="000000"/>
                <w:szCs w:val="22"/>
                <w:lang w:eastAsia="zh-TW"/>
              </w:rPr>
              <w:t>COMHPCALT-552</w:t>
            </w:r>
          </w:p>
        </w:tc>
        <w:tc>
          <w:tcPr>
            <w:tcW w:w="9248" w:type="dxa"/>
            <w:tcBorders>
              <w:left w:val="single" w:sz="4" w:space="0" w:color="000000"/>
              <w:bottom w:val="single" w:sz="4" w:space="0" w:color="000000"/>
              <w:right w:val="single" w:sz="4" w:space="0" w:color="000000"/>
            </w:tcBorders>
            <w:shd w:val="clear" w:color="auto" w:fill="auto"/>
          </w:tcPr>
          <w:p w14:paraId="239F2C69" w14:textId="77777777" w:rsidR="007171DC" w:rsidRDefault="007171DC" w:rsidP="00B45479">
            <w:pPr>
              <w:suppressAutoHyphens/>
              <w:snapToGrid w:val="0"/>
              <w:spacing w:after="156"/>
              <w:rPr>
                <w:rFonts w:ascii="Times New Roman" w:hAnsi="Times New Roman"/>
                <w:color w:val="000000"/>
                <w:sz w:val="24"/>
                <w:szCs w:val="24"/>
                <w:lang w:eastAsia="zh-TW"/>
              </w:rPr>
            </w:pPr>
            <w:r w:rsidRPr="00003CA9">
              <w:rPr>
                <w:rFonts w:ascii="Times New Roman" w:hAnsi="Times New Roman" w:hint="eastAsia"/>
                <w:b/>
                <w:bCs/>
                <w:color w:val="000000"/>
                <w:sz w:val="24"/>
                <w:szCs w:val="24"/>
                <w:lang w:eastAsia="zh-TW"/>
              </w:rPr>
              <w:t>Symptom:</w:t>
            </w:r>
            <w:r w:rsidRPr="00003CA9">
              <w:rPr>
                <w:rFonts w:ascii="Times New Roman" w:hAnsi="Times New Roman" w:hint="eastAsia"/>
                <w:color w:val="000000"/>
                <w:sz w:val="24"/>
                <w:szCs w:val="24"/>
                <w:lang w:eastAsia="zh-TW"/>
              </w:rPr>
              <w:t xml:space="preserve"> </w:t>
            </w:r>
            <w:r w:rsidR="007F65C2" w:rsidRPr="007F65C2">
              <w:rPr>
                <w:rFonts w:ascii="Times New Roman" w:hAnsi="Times New Roman"/>
                <w:color w:val="000000"/>
                <w:sz w:val="24"/>
                <w:szCs w:val="24"/>
                <w:lang w:eastAsia="zh-TW"/>
              </w:rPr>
              <w:t>The sensor count does not match between "</w:t>
            </w:r>
            <w:proofErr w:type="spellStart"/>
            <w:r w:rsidR="007F65C2" w:rsidRPr="007F65C2">
              <w:rPr>
                <w:rFonts w:ascii="Times New Roman" w:hAnsi="Times New Roman"/>
                <w:color w:val="000000"/>
                <w:sz w:val="24"/>
                <w:szCs w:val="24"/>
                <w:lang w:eastAsia="zh-TW"/>
              </w:rPr>
              <w:t>ipmitool</w:t>
            </w:r>
            <w:proofErr w:type="spellEnd"/>
            <w:r w:rsidR="007F65C2" w:rsidRPr="007F65C2">
              <w:rPr>
                <w:rFonts w:ascii="Times New Roman" w:hAnsi="Times New Roman"/>
                <w:color w:val="000000"/>
                <w:sz w:val="24"/>
                <w:szCs w:val="24"/>
                <w:lang w:eastAsia="zh-TW"/>
              </w:rPr>
              <w:t xml:space="preserve"> sensor" command and "</w:t>
            </w:r>
            <w:proofErr w:type="spellStart"/>
            <w:r w:rsidR="007F65C2" w:rsidRPr="007F65C2">
              <w:rPr>
                <w:rFonts w:ascii="Times New Roman" w:hAnsi="Times New Roman"/>
                <w:color w:val="000000"/>
                <w:sz w:val="24"/>
                <w:szCs w:val="24"/>
                <w:lang w:eastAsia="zh-TW"/>
              </w:rPr>
              <w:t>ipmitool</w:t>
            </w:r>
            <w:proofErr w:type="spellEnd"/>
            <w:r w:rsidR="007F65C2" w:rsidRPr="007F65C2">
              <w:rPr>
                <w:rFonts w:ascii="Times New Roman" w:hAnsi="Times New Roman"/>
                <w:color w:val="000000"/>
                <w:sz w:val="24"/>
                <w:szCs w:val="24"/>
                <w:lang w:eastAsia="zh-TW"/>
              </w:rPr>
              <w:t xml:space="preserve"> raw 0x04 0x20" command.</w:t>
            </w:r>
          </w:p>
          <w:p w14:paraId="2C776C12" w14:textId="77777777" w:rsidR="007171DC" w:rsidRPr="00003CA9" w:rsidRDefault="007171DC" w:rsidP="00B45479">
            <w:pPr>
              <w:suppressAutoHyphens/>
              <w:snapToGrid w:val="0"/>
              <w:spacing w:after="156"/>
              <w:rPr>
                <w:rFonts w:ascii="Times New Roman" w:hAnsi="Times New Roman"/>
                <w:sz w:val="24"/>
                <w:szCs w:val="24"/>
                <w:lang w:val="en-US" w:eastAsia="zh-TW"/>
              </w:rPr>
            </w:pPr>
            <w:r w:rsidRPr="00003CA9">
              <w:rPr>
                <w:rFonts w:ascii="Times New Roman" w:hAnsi="Times New Roman" w:hint="eastAsia"/>
                <w:b/>
                <w:bCs/>
                <w:color w:val="000000"/>
                <w:sz w:val="24"/>
                <w:szCs w:val="24"/>
                <w:lang w:eastAsia="zh-TW"/>
              </w:rPr>
              <w:t>Root Cause:</w:t>
            </w:r>
            <w:r w:rsidR="00D82337">
              <w:rPr>
                <w:rFonts w:ascii="Times New Roman" w:hAnsi="Times New Roman"/>
                <w:color w:val="000000"/>
                <w:sz w:val="24"/>
                <w:szCs w:val="24"/>
                <w:lang w:eastAsia="zh-TW"/>
              </w:rPr>
              <w:t xml:space="preserve"> </w:t>
            </w:r>
            <w:r w:rsidR="007F65C2">
              <w:rPr>
                <w:rFonts w:ascii="Times New Roman" w:hAnsi="Times New Roman"/>
                <w:color w:val="000000"/>
                <w:sz w:val="24"/>
                <w:szCs w:val="24"/>
                <w:lang w:eastAsia="zh-TW"/>
              </w:rPr>
              <w:t>S</w:t>
            </w:r>
            <w:r w:rsidR="007F65C2" w:rsidRPr="007F65C2">
              <w:rPr>
                <w:rFonts w:ascii="Times New Roman" w:hAnsi="Times New Roman"/>
                <w:color w:val="000000"/>
                <w:sz w:val="24"/>
                <w:szCs w:val="24"/>
                <w:lang w:eastAsia="zh-TW"/>
              </w:rPr>
              <w:t>ensor count</w:t>
            </w:r>
            <w:r w:rsidR="007F65C2">
              <w:rPr>
                <w:rFonts w:ascii="Times New Roman" w:hAnsi="Times New Roman"/>
                <w:color w:val="000000"/>
                <w:sz w:val="24"/>
                <w:szCs w:val="24"/>
                <w:lang w:eastAsia="zh-TW"/>
              </w:rPr>
              <w:t xml:space="preserve"> error at code</w:t>
            </w:r>
            <w:r>
              <w:rPr>
                <w:rFonts w:ascii="Times New Roman" w:hAnsi="Times New Roman"/>
                <w:color w:val="000000"/>
                <w:sz w:val="24"/>
                <w:szCs w:val="24"/>
                <w:lang w:eastAsia="zh-TW"/>
              </w:rPr>
              <w:t>.</w:t>
            </w:r>
          </w:p>
          <w:p w14:paraId="7C79C3A7" w14:textId="77777777" w:rsidR="007171DC" w:rsidRPr="00003CA9" w:rsidRDefault="007171DC" w:rsidP="007F65C2">
            <w:pPr>
              <w:suppressAutoHyphens/>
              <w:snapToGrid w:val="0"/>
              <w:spacing w:after="156"/>
              <w:rPr>
                <w:rFonts w:ascii="Times New Roman" w:hAnsi="Times New Roman"/>
                <w:sz w:val="24"/>
                <w:szCs w:val="24"/>
                <w:lang w:val="en-US" w:eastAsia="zh-TW"/>
              </w:rPr>
            </w:pPr>
            <w:r w:rsidRPr="00003CA9">
              <w:rPr>
                <w:rFonts w:ascii="Times New Roman" w:hAnsi="Times New Roman" w:hint="eastAsia"/>
                <w:b/>
                <w:bCs/>
                <w:color w:val="000000"/>
                <w:sz w:val="24"/>
                <w:szCs w:val="24"/>
                <w:lang w:eastAsia="zh-TW"/>
              </w:rPr>
              <w:t>Solution:</w:t>
            </w:r>
            <w:r>
              <w:rPr>
                <w:rFonts w:ascii="Times New Roman" w:hAnsi="Times New Roman"/>
                <w:b/>
                <w:bCs/>
                <w:color w:val="000000"/>
                <w:sz w:val="24"/>
                <w:szCs w:val="24"/>
                <w:lang w:eastAsia="zh-TW"/>
              </w:rPr>
              <w:t xml:space="preserve"> </w:t>
            </w:r>
            <w:r w:rsidR="007F65C2">
              <w:rPr>
                <w:rFonts w:ascii="Times New Roman" w:hAnsi="Times New Roman"/>
                <w:bCs/>
                <w:color w:val="000000"/>
                <w:sz w:val="24"/>
                <w:szCs w:val="24"/>
                <w:lang w:eastAsia="zh-TW"/>
              </w:rPr>
              <w:t>Corrected the sensor count number.</w:t>
            </w:r>
          </w:p>
        </w:tc>
      </w:tr>
      <w:tr w:rsidR="007171DC" w:rsidRPr="00003CA9" w14:paraId="6970F75B" w14:textId="77777777" w:rsidTr="00B45479">
        <w:trPr>
          <w:cantSplit/>
          <w:trHeight w:val="189"/>
        </w:trPr>
        <w:tc>
          <w:tcPr>
            <w:tcW w:w="1795" w:type="dxa"/>
            <w:tcBorders>
              <w:left w:val="single" w:sz="4" w:space="0" w:color="000000"/>
              <w:bottom w:val="single" w:sz="4" w:space="0" w:color="000000"/>
            </w:tcBorders>
            <w:shd w:val="clear" w:color="auto" w:fill="auto"/>
          </w:tcPr>
          <w:p w14:paraId="3C6D6EFF" w14:textId="77777777" w:rsidR="007171DC" w:rsidRPr="00003CA9" w:rsidRDefault="005C3B4C" w:rsidP="00B45479">
            <w:pPr>
              <w:suppressAutoHyphens/>
              <w:snapToGrid w:val="0"/>
              <w:rPr>
                <w:rFonts w:ascii="Times New Roman" w:hAnsi="Times New Roman"/>
                <w:sz w:val="24"/>
                <w:szCs w:val="24"/>
                <w:lang w:val="en-US" w:eastAsia="zh-TW"/>
              </w:rPr>
            </w:pPr>
            <w:r>
              <w:rPr>
                <w:rFonts w:ascii="Times New Roman" w:hAnsi="Times New Roman"/>
                <w:sz w:val="24"/>
                <w:szCs w:val="24"/>
                <w:lang w:val="en-US" w:eastAsia="zh-TW"/>
              </w:rPr>
              <w:t>COMHPCALT-555</w:t>
            </w:r>
          </w:p>
        </w:tc>
        <w:tc>
          <w:tcPr>
            <w:tcW w:w="9248" w:type="dxa"/>
            <w:tcBorders>
              <w:left w:val="single" w:sz="4" w:space="0" w:color="000000"/>
              <w:bottom w:val="single" w:sz="4" w:space="0" w:color="000000"/>
              <w:right w:val="single" w:sz="4" w:space="0" w:color="000000"/>
            </w:tcBorders>
            <w:shd w:val="clear" w:color="auto" w:fill="auto"/>
          </w:tcPr>
          <w:p w14:paraId="4D481097" w14:textId="77777777" w:rsidR="007171DC" w:rsidRDefault="007171DC" w:rsidP="00B45479">
            <w:pPr>
              <w:suppressAutoHyphens/>
              <w:snapToGrid w:val="0"/>
              <w:spacing w:after="156"/>
              <w:rPr>
                <w:rFonts w:ascii="Times New Roman" w:hAnsi="Times New Roman"/>
                <w:color w:val="000000"/>
                <w:sz w:val="24"/>
                <w:szCs w:val="24"/>
                <w:lang w:eastAsia="zh-TW"/>
              </w:rPr>
            </w:pPr>
            <w:r w:rsidRPr="00003CA9">
              <w:rPr>
                <w:rFonts w:ascii="Times New Roman" w:hAnsi="Times New Roman" w:hint="eastAsia"/>
                <w:b/>
                <w:bCs/>
                <w:color w:val="000000"/>
                <w:sz w:val="24"/>
                <w:szCs w:val="24"/>
                <w:lang w:eastAsia="zh-TW"/>
              </w:rPr>
              <w:t>Symptom:</w:t>
            </w:r>
            <w:r w:rsidRPr="00003CA9">
              <w:rPr>
                <w:rFonts w:ascii="Times New Roman" w:hAnsi="Times New Roman" w:hint="eastAsia"/>
                <w:color w:val="000000"/>
                <w:sz w:val="24"/>
                <w:szCs w:val="24"/>
                <w:lang w:eastAsia="zh-TW"/>
              </w:rPr>
              <w:t xml:space="preserve"> </w:t>
            </w:r>
            <w:r w:rsidR="005C3B4C" w:rsidRPr="005C3B4C">
              <w:rPr>
                <w:rFonts w:ascii="Times New Roman" w:hAnsi="Times New Roman"/>
                <w:color w:val="000000"/>
                <w:sz w:val="24"/>
                <w:szCs w:val="24"/>
                <w:lang w:eastAsia="zh-TW"/>
              </w:rPr>
              <w:t>After doing software reset, the power button and reset button does not work.</w:t>
            </w:r>
          </w:p>
          <w:p w14:paraId="60B15688" w14:textId="77777777" w:rsidR="007171DC" w:rsidRPr="00003CA9" w:rsidRDefault="007171DC" w:rsidP="00B45479">
            <w:pPr>
              <w:suppressAutoHyphens/>
              <w:snapToGrid w:val="0"/>
              <w:spacing w:after="156"/>
              <w:rPr>
                <w:rFonts w:ascii="Times New Roman" w:hAnsi="Times New Roman"/>
                <w:sz w:val="24"/>
                <w:szCs w:val="24"/>
                <w:lang w:val="en-US" w:eastAsia="zh-TW"/>
              </w:rPr>
            </w:pPr>
            <w:r w:rsidRPr="00003CA9">
              <w:rPr>
                <w:rFonts w:ascii="Times New Roman" w:hAnsi="Times New Roman" w:hint="eastAsia"/>
                <w:b/>
                <w:bCs/>
                <w:color w:val="000000"/>
                <w:sz w:val="24"/>
                <w:szCs w:val="24"/>
                <w:lang w:eastAsia="zh-TW"/>
              </w:rPr>
              <w:t>Root Cause:</w:t>
            </w:r>
            <w:r>
              <w:rPr>
                <w:rFonts w:ascii="Times New Roman" w:hAnsi="Times New Roman" w:hint="eastAsia"/>
                <w:color w:val="000000"/>
                <w:sz w:val="24"/>
                <w:szCs w:val="24"/>
                <w:lang w:eastAsia="zh-TW"/>
              </w:rPr>
              <w:t xml:space="preserve"> </w:t>
            </w:r>
            <w:r w:rsidR="005C3B4C">
              <w:rPr>
                <w:rFonts w:ascii="Times New Roman" w:hAnsi="Times New Roman"/>
                <w:color w:val="000000"/>
                <w:sz w:val="24"/>
                <w:szCs w:val="24"/>
                <w:lang w:eastAsia="zh-TW"/>
              </w:rPr>
              <w:t xml:space="preserve">When do </w:t>
            </w:r>
            <w:r w:rsidR="005C3B4C" w:rsidRPr="005C3B4C">
              <w:rPr>
                <w:rFonts w:ascii="Times New Roman" w:hAnsi="Times New Roman"/>
                <w:color w:val="000000"/>
                <w:sz w:val="24"/>
                <w:szCs w:val="24"/>
                <w:lang w:eastAsia="zh-TW"/>
              </w:rPr>
              <w:t xml:space="preserve">software reset </w:t>
            </w:r>
            <w:r w:rsidR="005C3B4C">
              <w:rPr>
                <w:rFonts w:ascii="Times New Roman" w:hAnsi="Times New Roman"/>
                <w:color w:val="000000"/>
                <w:sz w:val="24"/>
                <w:szCs w:val="24"/>
                <w:lang w:eastAsia="zh-TW"/>
              </w:rPr>
              <w:t xml:space="preserve">, </w:t>
            </w:r>
            <w:r w:rsidR="005C3B4C" w:rsidRPr="005C3B4C">
              <w:rPr>
                <w:rFonts w:ascii="Times New Roman" w:hAnsi="Times New Roman"/>
                <w:color w:val="000000"/>
                <w:sz w:val="24"/>
                <w:szCs w:val="24"/>
                <w:lang w:eastAsia="zh-TW"/>
              </w:rPr>
              <w:t>"</w:t>
            </w:r>
            <w:proofErr w:type="spellStart"/>
            <w:r w:rsidR="005C3B4C" w:rsidRPr="005C3B4C">
              <w:rPr>
                <w:rFonts w:ascii="Times New Roman" w:hAnsi="Times New Roman"/>
                <w:color w:val="000000"/>
                <w:sz w:val="24"/>
                <w:szCs w:val="24"/>
                <w:lang w:eastAsia="zh-TW"/>
              </w:rPr>
              <w:t>sysreset_l</w:t>
            </w:r>
            <w:proofErr w:type="spellEnd"/>
            <w:r w:rsidR="005C3B4C" w:rsidRPr="005C3B4C">
              <w:rPr>
                <w:rFonts w:ascii="Times New Roman" w:hAnsi="Times New Roman"/>
                <w:color w:val="000000"/>
                <w:sz w:val="24"/>
                <w:szCs w:val="24"/>
                <w:lang w:eastAsia="zh-TW"/>
              </w:rPr>
              <w:t>"</w:t>
            </w:r>
            <w:r w:rsidR="005C3B4C">
              <w:rPr>
                <w:rFonts w:ascii="Times New Roman" w:hAnsi="Times New Roman"/>
                <w:color w:val="000000"/>
                <w:sz w:val="24"/>
                <w:szCs w:val="24"/>
                <w:lang w:eastAsia="zh-TW"/>
              </w:rPr>
              <w:t xml:space="preserve"> PIN will be locked, can’t change state at next command.</w:t>
            </w:r>
          </w:p>
          <w:p w14:paraId="0E518BE8" w14:textId="77777777" w:rsidR="007171DC" w:rsidRPr="00003CA9" w:rsidRDefault="007171DC" w:rsidP="005C3B4C">
            <w:pPr>
              <w:suppressAutoHyphens/>
              <w:snapToGrid w:val="0"/>
              <w:spacing w:after="156"/>
              <w:rPr>
                <w:rFonts w:ascii="Times New Roman" w:hAnsi="Times New Roman"/>
                <w:sz w:val="24"/>
                <w:szCs w:val="24"/>
                <w:lang w:val="en-US" w:eastAsia="zh-TW"/>
              </w:rPr>
            </w:pPr>
            <w:r w:rsidRPr="00003CA9">
              <w:rPr>
                <w:rFonts w:ascii="Times New Roman" w:hAnsi="Times New Roman" w:hint="eastAsia"/>
                <w:b/>
                <w:bCs/>
                <w:color w:val="000000"/>
                <w:sz w:val="24"/>
                <w:szCs w:val="24"/>
                <w:lang w:eastAsia="zh-TW"/>
              </w:rPr>
              <w:t>Solution:</w:t>
            </w:r>
            <w:r>
              <w:rPr>
                <w:rFonts w:ascii="Times New Roman" w:hAnsi="Times New Roman" w:hint="eastAsia"/>
                <w:color w:val="000000"/>
                <w:sz w:val="24"/>
                <w:szCs w:val="24"/>
                <w:lang w:eastAsia="zh-TW"/>
              </w:rPr>
              <w:t xml:space="preserve"> </w:t>
            </w:r>
            <w:r w:rsidR="005C3B4C" w:rsidRPr="005C3B4C">
              <w:rPr>
                <w:rFonts w:ascii="Times New Roman" w:hAnsi="Times New Roman"/>
                <w:color w:val="000000"/>
                <w:sz w:val="24"/>
                <w:szCs w:val="24"/>
                <w:lang w:eastAsia="zh-TW"/>
              </w:rPr>
              <w:t>After reset command need set "</w:t>
            </w:r>
            <w:proofErr w:type="spellStart"/>
            <w:r w:rsidR="005C3B4C" w:rsidRPr="005C3B4C">
              <w:rPr>
                <w:rFonts w:ascii="Times New Roman" w:hAnsi="Times New Roman"/>
                <w:color w:val="000000"/>
                <w:sz w:val="24"/>
                <w:szCs w:val="24"/>
                <w:lang w:eastAsia="zh-TW"/>
              </w:rPr>
              <w:t>sysreset_l</w:t>
            </w:r>
            <w:proofErr w:type="spellEnd"/>
            <w:r w:rsidR="005C3B4C" w:rsidRPr="005C3B4C">
              <w:rPr>
                <w:rFonts w:ascii="Times New Roman" w:hAnsi="Times New Roman"/>
                <w:color w:val="000000"/>
                <w:sz w:val="24"/>
                <w:szCs w:val="24"/>
                <w:lang w:eastAsia="zh-TW"/>
              </w:rPr>
              <w:t xml:space="preserve">" </w:t>
            </w:r>
            <w:r w:rsidR="005C3B4C">
              <w:rPr>
                <w:rFonts w:ascii="Times New Roman" w:hAnsi="Times New Roman"/>
                <w:color w:val="000000"/>
                <w:sz w:val="24"/>
                <w:szCs w:val="24"/>
                <w:lang w:eastAsia="zh-TW"/>
              </w:rPr>
              <w:t xml:space="preserve">PIN </w:t>
            </w:r>
            <w:r w:rsidR="005C3B4C" w:rsidRPr="005C3B4C">
              <w:rPr>
                <w:rFonts w:ascii="Times New Roman" w:hAnsi="Times New Roman"/>
                <w:color w:val="000000"/>
                <w:sz w:val="24"/>
                <w:szCs w:val="24"/>
                <w:lang w:eastAsia="zh-TW"/>
              </w:rPr>
              <w:t xml:space="preserve">to INPUT </w:t>
            </w:r>
            <w:r w:rsidR="005C3B4C">
              <w:rPr>
                <w:rFonts w:ascii="Times New Roman" w:hAnsi="Times New Roman"/>
                <w:color w:val="000000"/>
                <w:sz w:val="24"/>
                <w:szCs w:val="24"/>
                <w:lang w:eastAsia="zh-TW"/>
              </w:rPr>
              <w:t>state.</w:t>
            </w:r>
          </w:p>
        </w:tc>
      </w:tr>
    </w:tbl>
    <w:p w14:paraId="2DCE411D" w14:textId="1EEBBA9A" w:rsidR="007171DC" w:rsidRDefault="007171DC" w:rsidP="00E216F2">
      <w:pPr>
        <w:rPr>
          <w:lang w:eastAsia="zh-TW"/>
        </w:rPr>
      </w:pPr>
    </w:p>
    <w:p w14:paraId="54625D64" w14:textId="77777777" w:rsidR="00AB6020" w:rsidRPr="007171DC" w:rsidRDefault="00AB6020" w:rsidP="00E216F2">
      <w:pPr>
        <w:rPr>
          <w:lang w:eastAsia="zh-TW"/>
        </w:rPr>
      </w:pPr>
    </w:p>
    <w:p w14:paraId="5CA4D451" w14:textId="77777777" w:rsidR="00D82337" w:rsidRPr="00E216F2" w:rsidRDefault="00D82337" w:rsidP="00D82337">
      <w:pPr>
        <w:rPr>
          <w:b/>
          <w:lang w:eastAsia="zh-TW"/>
        </w:rPr>
      </w:pPr>
      <w:r>
        <w:rPr>
          <w:rFonts w:hint="eastAsia"/>
          <w:b/>
          <w:lang w:eastAsia="zh-TW"/>
        </w:rPr>
        <w:lastRenderedPageBreak/>
        <w:t>V2.03</w:t>
      </w:r>
    </w:p>
    <w:p w14:paraId="3A721F03" w14:textId="77777777" w:rsidR="00D82337" w:rsidRPr="00E216F2" w:rsidRDefault="00D82337" w:rsidP="00D82337">
      <w:pPr>
        <w:rPr>
          <w:lang w:eastAsia="zh-TW"/>
        </w:rPr>
      </w:pPr>
    </w:p>
    <w:tbl>
      <w:tblPr>
        <w:tblW w:w="11043" w:type="dxa"/>
        <w:tblInd w:w="-320" w:type="dxa"/>
        <w:tblLayout w:type="fixed"/>
        <w:tblCellMar>
          <w:left w:w="57" w:type="dxa"/>
          <w:right w:w="57" w:type="dxa"/>
        </w:tblCellMar>
        <w:tblLook w:val="0000" w:firstRow="0" w:lastRow="0" w:firstColumn="0" w:lastColumn="0" w:noHBand="0" w:noVBand="0"/>
      </w:tblPr>
      <w:tblGrid>
        <w:gridCol w:w="1795"/>
        <w:gridCol w:w="9248"/>
      </w:tblGrid>
      <w:tr w:rsidR="00D82337" w:rsidRPr="00003CA9" w14:paraId="63C8C26D" w14:textId="77777777" w:rsidTr="005C556B">
        <w:trPr>
          <w:cantSplit/>
          <w:tblHeader/>
        </w:trPr>
        <w:tc>
          <w:tcPr>
            <w:tcW w:w="1795" w:type="dxa"/>
            <w:tcBorders>
              <w:top w:val="single" w:sz="4" w:space="0" w:color="000000"/>
              <w:left w:val="single" w:sz="4" w:space="0" w:color="000000"/>
              <w:bottom w:val="single" w:sz="4" w:space="0" w:color="000000"/>
            </w:tcBorders>
            <w:shd w:val="clear" w:color="auto" w:fill="auto"/>
          </w:tcPr>
          <w:p w14:paraId="471C8C08" w14:textId="77777777" w:rsidR="00D82337" w:rsidRPr="00003CA9" w:rsidRDefault="00D82337" w:rsidP="005C556B">
            <w:pPr>
              <w:suppressAutoHyphens/>
              <w:rPr>
                <w:rFonts w:ascii="Times New Roman" w:hAnsi="Times New Roman"/>
                <w:sz w:val="24"/>
                <w:szCs w:val="24"/>
                <w:lang w:val="en-US" w:eastAsia="zh-TW"/>
              </w:rPr>
            </w:pPr>
            <w:r>
              <w:rPr>
                <w:rFonts w:ascii="Times New Roman" w:hAnsi="Times New Roman"/>
                <w:b/>
                <w:bCs/>
                <w:sz w:val="24"/>
                <w:szCs w:val="24"/>
                <w:lang w:val="en-US" w:eastAsia="zh-TW"/>
              </w:rPr>
              <w:t>Jira</w:t>
            </w:r>
            <w:r w:rsidRPr="00003CA9">
              <w:rPr>
                <w:rFonts w:ascii="Times New Roman" w:hAnsi="Times New Roman"/>
                <w:b/>
                <w:bCs/>
                <w:sz w:val="24"/>
                <w:szCs w:val="24"/>
                <w:lang w:val="en-US" w:eastAsia="zh-TW"/>
              </w:rPr>
              <w:t xml:space="preserve"> Fault ID</w:t>
            </w:r>
          </w:p>
        </w:tc>
        <w:tc>
          <w:tcPr>
            <w:tcW w:w="9248" w:type="dxa"/>
            <w:tcBorders>
              <w:top w:val="single" w:sz="4" w:space="0" w:color="000000"/>
              <w:left w:val="single" w:sz="4" w:space="0" w:color="000000"/>
              <w:bottom w:val="single" w:sz="4" w:space="0" w:color="000000"/>
              <w:right w:val="single" w:sz="4" w:space="0" w:color="000000"/>
            </w:tcBorders>
            <w:shd w:val="clear" w:color="auto" w:fill="auto"/>
          </w:tcPr>
          <w:p w14:paraId="2D34F5DC" w14:textId="77777777" w:rsidR="00D82337" w:rsidRPr="00003CA9" w:rsidRDefault="00D82337" w:rsidP="005C556B">
            <w:pPr>
              <w:suppressAutoHyphens/>
              <w:rPr>
                <w:rFonts w:ascii="Times New Roman" w:hAnsi="Times New Roman"/>
                <w:sz w:val="24"/>
                <w:szCs w:val="24"/>
                <w:lang w:val="en-US" w:eastAsia="zh-TW"/>
              </w:rPr>
            </w:pPr>
            <w:r w:rsidRPr="00003CA9">
              <w:rPr>
                <w:rFonts w:ascii="Times New Roman" w:hAnsi="Times New Roman"/>
                <w:b/>
                <w:bCs/>
                <w:color w:val="000000"/>
                <w:sz w:val="24"/>
                <w:szCs w:val="24"/>
                <w:lang w:val="en-US" w:eastAsia="zh-TW"/>
              </w:rPr>
              <w:t>Root Cause Analysis</w:t>
            </w:r>
          </w:p>
        </w:tc>
      </w:tr>
      <w:tr w:rsidR="00D82337" w:rsidRPr="00003CA9" w14:paraId="55834DED" w14:textId="77777777" w:rsidTr="005C556B">
        <w:trPr>
          <w:cantSplit/>
          <w:trHeight w:val="189"/>
        </w:trPr>
        <w:tc>
          <w:tcPr>
            <w:tcW w:w="1795" w:type="dxa"/>
            <w:tcBorders>
              <w:left w:val="single" w:sz="4" w:space="0" w:color="000000"/>
              <w:bottom w:val="single" w:sz="4" w:space="0" w:color="000000"/>
            </w:tcBorders>
            <w:shd w:val="clear" w:color="auto" w:fill="auto"/>
          </w:tcPr>
          <w:p w14:paraId="27D7B0B5" w14:textId="77777777" w:rsidR="00D82337" w:rsidRPr="00003CA9" w:rsidRDefault="00D82337" w:rsidP="005C556B">
            <w:pPr>
              <w:suppressAutoHyphens/>
              <w:snapToGrid w:val="0"/>
              <w:rPr>
                <w:rFonts w:ascii="Times New Roman" w:hAnsi="Times New Roman"/>
                <w:sz w:val="24"/>
                <w:szCs w:val="24"/>
                <w:lang w:val="en-US" w:eastAsia="zh-TW"/>
              </w:rPr>
            </w:pPr>
          </w:p>
        </w:tc>
        <w:tc>
          <w:tcPr>
            <w:tcW w:w="9248" w:type="dxa"/>
            <w:tcBorders>
              <w:left w:val="single" w:sz="4" w:space="0" w:color="000000"/>
              <w:bottom w:val="single" w:sz="4" w:space="0" w:color="000000"/>
              <w:right w:val="single" w:sz="4" w:space="0" w:color="000000"/>
            </w:tcBorders>
            <w:shd w:val="clear" w:color="auto" w:fill="auto"/>
          </w:tcPr>
          <w:p w14:paraId="18A2D2D1" w14:textId="77777777" w:rsidR="00D82337" w:rsidRDefault="00D82337" w:rsidP="005C556B">
            <w:pPr>
              <w:suppressAutoHyphens/>
              <w:snapToGrid w:val="0"/>
              <w:spacing w:after="156"/>
              <w:rPr>
                <w:rFonts w:ascii="Times New Roman" w:hAnsi="Times New Roman"/>
                <w:color w:val="000000"/>
                <w:sz w:val="24"/>
                <w:szCs w:val="24"/>
                <w:lang w:eastAsia="zh-TW"/>
              </w:rPr>
            </w:pPr>
            <w:r w:rsidRPr="00003CA9">
              <w:rPr>
                <w:rFonts w:ascii="Times New Roman" w:hAnsi="Times New Roman" w:hint="eastAsia"/>
                <w:b/>
                <w:bCs/>
                <w:color w:val="000000"/>
                <w:sz w:val="24"/>
                <w:szCs w:val="24"/>
                <w:lang w:eastAsia="zh-TW"/>
              </w:rPr>
              <w:t>Symptom:</w:t>
            </w:r>
            <w:r w:rsidRPr="00003CA9">
              <w:rPr>
                <w:rFonts w:ascii="Times New Roman" w:hAnsi="Times New Roman" w:hint="eastAsia"/>
                <w:color w:val="000000"/>
                <w:sz w:val="24"/>
                <w:szCs w:val="24"/>
                <w:lang w:eastAsia="zh-TW"/>
              </w:rPr>
              <w:t xml:space="preserve"> </w:t>
            </w:r>
            <w:r>
              <w:rPr>
                <w:rFonts w:ascii="Times New Roman" w:hAnsi="Times New Roman"/>
                <w:color w:val="000000"/>
                <w:sz w:val="24"/>
                <w:szCs w:val="24"/>
                <w:lang w:eastAsia="zh-TW"/>
              </w:rPr>
              <w:t>S</w:t>
            </w:r>
            <w:r w:rsidRPr="00D82337">
              <w:rPr>
                <w:rFonts w:ascii="Times New Roman" w:hAnsi="Times New Roman"/>
                <w:color w:val="000000"/>
                <w:sz w:val="24"/>
                <w:szCs w:val="24"/>
                <w:lang w:eastAsia="zh-TW"/>
              </w:rPr>
              <w:t>ome module can’t boot at ATX mode</w:t>
            </w:r>
          </w:p>
          <w:p w14:paraId="397E6535" w14:textId="77777777" w:rsidR="00D82337" w:rsidRPr="00003CA9" w:rsidRDefault="00D82337" w:rsidP="005C556B">
            <w:pPr>
              <w:suppressAutoHyphens/>
              <w:snapToGrid w:val="0"/>
              <w:spacing w:after="156"/>
              <w:rPr>
                <w:rFonts w:ascii="Times New Roman" w:hAnsi="Times New Roman"/>
                <w:sz w:val="24"/>
                <w:szCs w:val="24"/>
                <w:lang w:val="en-US" w:eastAsia="zh-TW"/>
              </w:rPr>
            </w:pPr>
            <w:r w:rsidRPr="00003CA9">
              <w:rPr>
                <w:rFonts w:ascii="Times New Roman" w:hAnsi="Times New Roman" w:hint="eastAsia"/>
                <w:b/>
                <w:bCs/>
                <w:color w:val="000000"/>
                <w:sz w:val="24"/>
                <w:szCs w:val="24"/>
                <w:lang w:eastAsia="zh-TW"/>
              </w:rPr>
              <w:t>Root Cause:</w:t>
            </w:r>
            <w:r>
              <w:rPr>
                <w:rFonts w:ascii="Times New Roman" w:hAnsi="Times New Roman"/>
                <w:b/>
                <w:bCs/>
                <w:color w:val="000000"/>
                <w:sz w:val="24"/>
                <w:szCs w:val="24"/>
                <w:lang w:eastAsia="zh-TW"/>
              </w:rPr>
              <w:t xml:space="preserve"> </w:t>
            </w:r>
            <w:r w:rsidRPr="00D82337">
              <w:rPr>
                <w:rFonts w:ascii="Times New Roman" w:hAnsi="Times New Roman"/>
                <w:bCs/>
                <w:color w:val="000000"/>
                <w:sz w:val="24"/>
                <w:szCs w:val="24"/>
                <w:lang w:eastAsia="zh-TW"/>
              </w:rPr>
              <w:t>V2.02</w:t>
            </w:r>
            <w:r>
              <w:rPr>
                <w:rFonts w:ascii="Times New Roman" w:hAnsi="Times New Roman"/>
                <w:bCs/>
                <w:color w:val="000000"/>
                <w:sz w:val="24"/>
                <w:szCs w:val="24"/>
                <w:lang w:eastAsia="zh-TW"/>
              </w:rPr>
              <w:t xml:space="preserve"> </w:t>
            </w:r>
            <w:r w:rsidR="00B671EA">
              <w:rPr>
                <w:rFonts w:ascii="Times New Roman" w:hAnsi="Times New Roman"/>
                <w:bCs/>
                <w:color w:val="000000"/>
                <w:sz w:val="24"/>
                <w:szCs w:val="24"/>
                <w:lang w:eastAsia="zh-TW"/>
              </w:rPr>
              <w:t>power control not stable.</w:t>
            </w:r>
          </w:p>
          <w:p w14:paraId="40FD6E75" w14:textId="77777777" w:rsidR="00D82337" w:rsidRPr="00003CA9" w:rsidRDefault="00D82337" w:rsidP="00B671EA">
            <w:pPr>
              <w:suppressAutoHyphens/>
              <w:snapToGrid w:val="0"/>
              <w:spacing w:after="156"/>
              <w:rPr>
                <w:rFonts w:ascii="Times New Roman" w:hAnsi="Times New Roman"/>
                <w:sz w:val="24"/>
                <w:szCs w:val="24"/>
                <w:lang w:val="en-US" w:eastAsia="zh-TW"/>
              </w:rPr>
            </w:pPr>
            <w:r w:rsidRPr="00003CA9">
              <w:rPr>
                <w:rFonts w:ascii="Times New Roman" w:hAnsi="Times New Roman" w:hint="eastAsia"/>
                <w:b/>
                <w:bCs/>
                <w:color w:val="000000"/>
                <w:sz w:val="24"/>
                <w:szCs w:val="24"/>
                <w:lang w:eastAsia="zh-TW"/>
              </w:rPr>
              <w:t>Solution:</w:t>
            </w:r>
            <w:r>
              <w:rPr>
                <w:rFonts w:ascii="Times New Roman" w:hAnsi="Times New Roman"/>
                <w:b/>
                <w:bCs/>
                <w:color w:val="000000"/>
                <w:sz w:val="24"/>
                <w:szCs w:val="24"/>
                <w:lang w:eastAsia="zh-TW"/>
              </w:rPr>
              <w:t xml:space="preserve"> </w:t>
            </w:r>
            <w:r w:rsidR="00B671EA">
              <w:rPr>
                <w:rFonts w:ascii="Times New Roman" w:hAnsi="Times New Roman"/>
                <w:bCs/>
                <w:color w:val="000000"/>
                <w:sz w:val="24"/>
                <w:szCs w:val="24"/>
                <w:lang w:eastAsia="zh-TW"/>
              </w:rPr>
              <w:t xml:space="preserve">Base on V2.01 power control code base, only  </w:t>
            </w:r>
            <w:r w:rsidR="00B671EA" w:rsidRPr="00B671EA">
              <w:rPr>
                <w:rFonts w:ascii="Times New Roman" w:hAnsi="Times New Roman"/>
                <w:bCs/>
                <w:color w:val="000000"/>
                <w:sz w:val="24"/>
                <w:szCs w:val="24"/>
                <w:lang w:eastAsia="zh-TW"/>
              </w:rPr>
              <w:t>set "</w:t>
            </w:r>
            <w:proofErr w:type="spellStart"/>
            <w:r w:rsidR="00B671EA" w:rsidRPr="00B671EA">
              <w:rPr>
                <w:rFonts w:ascii="Times New Roman" w:hAnsi="Times New Roman"/>
                <w:bCs/>
                <w:color w:val="000000"/>
                <w:sz w:val="24"/>
                <w:szCs w:val="24"/>
                <w:lang w:eastAsia="zh-TW"/>
              </w:rPr>
              <w:t>sysreset_l</w:t>
            </w:r>
            <w:proofErr w:type="spellEnd"/>
            <w:r w:rsidR="00B671EA" w:rsidRPr="00B671EA">
              <w:rPr>
                <w:rFonts w:ascii="Times New Roman" w:hAnsi="Times New Roman"/>
                <w:bCs/>
                <w:color w:val="000000"/>
                <w:sz w:val="24"/>
                <w:szCs w:val="24"/>
                <w:lang w:eastAsia="zh-TW"/>
              </w:rPr>
              <w:t>" PIN to INPUT state</w:t>
            </w:r>
            <w:r w:rsidR="00B671EA">
              <w:rPr>
                <w:rFonts w:ascii="Times New Roman" w:hAnsi="Times New Roman"/>
                <w:bCs/>
                <w:color w:val="000000"/>
                <w:sz w:val="24"/>
                <w:szCs w:val="24"/>
                <w:lang w:eastAsia="zh-TW"/>
              </w:rPr>
              <w:t xml:space="preserve"> when end of “</w:t>
            </w:r>
            <w:proofErr w:type="spellStart"/>
            <w:r w:rsidR="00B671EA">
              <w:rPr>
                <w:rFonts w:ascii="Times New Roman" w:hAnsi="Times New Roman"/>
                <w:bCs/>
                <w:color w:val="000000"/>
                <w:sz w:val="24"/>
                <w:szCs w:val="24"/>
                <w:lang w:eastAsia="zh-TW"/>
              </w:rPr>
              <w:t>payload_reset</w:t>
            </w:r>
            <w:proofErr w:type="spellEnd"/>
            <w:r w:rsidR="00B671EA">
              <w:rPr>
                <w:rFonts w:ascii="Times New Roman" w:hAnsi="Times New Roman"/>
                <w:bCs/>
                <w:color w:val="000000"/>
                <w:sz w:val="24"/>
                <w:szCs w:val="24"/>
                <w:lang w:eastAsia="zh-TW"/>
              </w:rPr>
              <w:t>” procedure.</w:t>
            </w:r>
          </w:p>
        </w:tc>
      </w:tr>
    </w:tbl>
    <w:p w14:paraId="29516B9E" w14:textId="1D64495A" w:rsidR="007171DC" w:rsidRDefault="007171DC" w:rsidP="00E216F2">
      <w:pPr>
        <w:rPr>
          <w:lang w:eastAsia="zh-TW"/>
        </w:rPr>
      </w:pPr>
    </w:p>
    <w:p w14:paraId="6DFCAC43" w14:textId="5BE2DF0B" w:rsidR="00D922AA" w:rsidRPr="00E216F2" w:rsidRDefault="00D922AA" w:rsidP="00D922AA">
      <w:pPr>
        <w:rPr>
          <w:b/>
          <w:lang w:eastAsia="zh-TW"/>
        </w:rPr>
      </w:pPr>
      <w:r>
        <w:rPr>
          <w:rFonts w:hint="eastAsia"/>
          <w:b/>
          <w:lang w:eastAsia="zh-TW"/>
        </w:rPr>
        <w:t>V2.0</w:t>
      </w:r>
      <w:r>
        <w:rPr>
          <w:b/>
          <w:lang w:eastAsia="zh-TW"/>
        </w:rPr>
        <w:t>4</w:t>
      </w:r>
    </w:p>
    <w:p w14:paraId="11697CBB" w14:textId="77777777" w:rsidR="00D922AA" w:rsidRPr="00E216F2" w:rsidRDefault="00D922AA" w:rsidP="00D922AA">
      <w:pPr>
        <w:rPr>
          <w:lang w:eastAsia="zh-TW"/>
        </w:rPr>
      </w:pPr>
    </w:p>
    <w:tbl>
      <w:tblPr>
        <w:tblW w:w="11043" w:type="dxa"/>
        <w:tblInd w:w="-320" w:type="dxa"/>
        <w:tblLayout w:type="fixed"/>
        <w:tblCellMar>
          <w:left w:w="57" w:type="dxa"/>
          <w:right w:w="57" w:type="dxa"/>
        </w:tblCellMar>
        <w:tblLook w:val="0000" w:firstRow="0" w:lastRow="0" w:firstColumn="0" w:lastColumn="0" w:noHBand="0" w:noVBand="0"/>
      </w:tblPr>
      <w:tblGrid>
        <w:gridCol w:w="1795"/>
        <w:gridCol w:w="9248"/>
      </w:tblGrid>
      <w:tr w:rsidR="00D922AA" w:rsidRPr="00003CA9" w14:paraId="56DD69C0" w14:textId="77777777" w:rsidTr="009F7FAA">
        <w:trPr>
          <w:cantSplit/>
          <w:tblHeader/>
        </w:trPr>
        <w:tc>
          <w:tcPr>
            <w:tcW w:w="1795" w:type="dxa"/>
            <w:tcBorders>
              <w:top w:val="single" w:sz="4" w:space="0" w:color="000000"/>
              <w:left w:val="single" w:sz="4" w:space="0" w:color="000000"/>
              <w:bottom w:val="single" w:sz="4" w:space="0" w:color="000000"/>
            </w:tcBorders>
            <w:shd w:val="clear" w:color="auto" w:fill="auto"/>
          </w:tcPr>
          <w:p w14:paraId="16E2C51D" w14:textId="77777777" w:rsidR="00D922AA" w:rsidRPr="00003CA9" w:rsidRDefault="00D922AA" w:rsidP="009F7FAA">
            <w:pPr>
              <w:suppressAutoHyphens/>
              <w:rPr>
                <w:rFonts w:ascii="Times New Roman" w:hAnsi="Times New Roman"/>
                <w:sz w:val="24"/>
                <w:szCs w:val="24"/>
                <w:lang w:val="en-US" w:eastAsia="zh-TW"/>
              </w:rPr>
            </w:pPr>
            <w:r>
              <w:rPr>
                <w:rFonts w:ascii="Times New Roman" w:hAnsi="Times New Roman"/>
                <w:b/>
                <w:bCs/>
                <w:sz w:val="24"/>
                <w:szCs w:val="24"/>
                <w:lang w:val="en-US" w:eastAsia="zh-TW"/>
              </w:rPr>
              <w:t>Jira</w:t>
            </w:r>
            <w:r w:rsidRPr="00003CA9">
              <w:rPr>
                <w:rFonts w:ascii="Times New Roman" w:hAnsi="Times New Roman"/>
                <w:b/>
                <w:bCs/>
                <w:sz w:val="24"/>
                <w:szCs w:val="24"/>
                <w:lang w:val="en-US" w:eastAsia="zh-TW"/>
              </w:rPr>
              <w:t xml:space="preserve"> Fault ID</w:t>
            </w:r>
          </w:p>
        </w:tc>
        <w:tc>
          <w:tcPr>
            <w:tcW w:w="9248" w:type="dxa"/>
            <w:tcBorders>
              <w:top w:val="single" w:sz="4" w:space="0" w:color="000000"/>
              <w:left w:val="single" w:sz="4" w:space="0" w:color="000000"/>
              <w:bottom w:val="single" w:sz="4" w:space="0" w:color="000000"/>
              <w:right w:val="single" w:sz="4" w:space="0" w:color="000000"/>
            </w:tcBorders>
            <w:shd w:val="clear" w:color="auto" w:fill="auto"/>
          </w:tcPr>
          <w:p w14:paraId="14B09F56" w14:textId="77777777" w:rsidR="00D922AA" w:rsidRPr="00003CA9" w:rsidRDefault="00D922AA" w:rsidP="009F7FAA">
            <w:pPr>
              <w:suppressAutoHyphens/>
              <w:rPr>
                <w:rFonts w:ascii="Times New Roman" w:hAnsi="Times New Roman"/>
                <w:sz w:val="24"/>
                <w:szCs w:val="24"/>
                <w:lang w:val="en-US" w:eastAsia="zh-TW"/>
              </w:rPr>
            </w:pPr>
            <w:r w:rsidRPr="00003CA9">
              <w:rPr>
                <w:rFonts w:ascii="Times New Roman" w:hAnsi="Times New Roman"/>
                <w:b/>
                <w:bCs/>
                <w:color w:val="000000"/>
                <w:sz w:val="24"/>
                <w:szCs w:val="24"/>
                <w:lang w:val="en-US" w:eastAsia="zh-TW"/>
              </w:rPr>
              <w:t>Root Cause Analysis</w:t>
            </w:r>
          </w:p>
        </w:tc>
      </w:tr>
      <w:tr w:rsidR="00D922AA" w:rsidRPr="00003CA9" w14:paraId="0EB71254" w14:textId="77777777" w:rsidTr="009F7FAA">
        <w:trPr>
          <w:cantSplit/>
          <w:trHeight w:val="189"/>
        </w:trPr>
        <w:tc>
          <w:tcPr>
            <w:tcW w:w="1795" w:type="dxa"/>
            <w:tcBorders>
              <w:left w:val="single" w:sz="4" w:space="0" w:color="000000"/>
              <w:bottom w:val="single" w:sz="4" w:space="0" w:color="000000"/>
            </w:tcBorders>
            <w:shd w:val="clear" w:color="auto" w:fill="auto"/>
          </w:tcPr>
          <w:p w14:paraId="072EDDD8" w14:textId="77777777" w:rsidR="00D922AA" w:rsidRPr="00003CA9" w:rsidRDefault="00D922AA" w:rsidP="009F7FAA">
            <w:pPr>
              <w:suppressAutoHyphens/>
              <w:snapToGrid w:val="0"/>
              <w:rPr>
                <w:rFonts w:ascii="Times New Roman" w:hAnsi="Times New Roman"/>
                <w:sz w:val="24"/>
                <w:szCs w:val="24"/>
                <w:lang w:val="en-US" w:eastAsia="zh-TW"/>
              </w:rPr>
            </w:pPr>
          </w:p>
        </w:tc>
        <w:tc>
          <w:tcPr>
            <w:tcW w:w="9248" w:type="dxa"/>
            <w:tcBorders>
              <w:left w:val="single" w:sz="4" w:space="0" w:color="000000"/>
              <w:bottom w:val="single" w:sz="4" w:space="0" w:color="000000"/>
              <w:right w:val="single" w:sz="4" w:space="0" w:color="000000"/>
            </w:tcBorders>
            <w:shd w:val="clear" w:color="auto" w:fill="auto"/>
          </w:tcPr>
          <w:p w14:paraId="2C015AF2" w14:textId="12D3FF7C" w:rsidR="00D922AA" w:rsidRDefault="00D922AA" w:rsidP="009F7FAA">
            <w:pPr>
              <w:suppressAutoHyphens/>
              <w:snapToGrid w:val="0"/>
              <w:spacing w:after="156"/>
              <w:rPr>
                <w:rFonts w:ascii="Times New Roman" w:hAnsi="Times New Roman"/>
                <w:color w:val="000000"/>
                <w:sz w:val="24"/>
                <w:szCs w:val="24"/>
                <w:lang w:eastAsia="zh-TW"/>
              </w:rPr>
            </w:pPr>
            <w:r w:rsidRPr="00003CA9">
              <w:rPr>
                <w:rFonts w:ascii="Times New Roman" w:hAnsi="Times New Roman" w:hint="eastAsia"/>
                <w:b/>
                <w:bCs/>
                <w:color w:val="000000"/>
                <w:sz w:val="24"/>
                <w:szCs w:val="24"/>
                <w:lang w:eastAsia="zh-TW"/>
              </w:rPr>
              <w:t>Symptom:</w:t>
            </w:r>
            <w:r w:rsidRPr="00003CA9">
              <w:rPr>
                <w:rFonts w:ascii="Times New Roman" w:hAnsi="Times New Roman" w:hint="eastAsia"/>
                <w:color w:val="000000"/>
                <w:sz w:val="24"/>
                <w:szCs w:val="24"/>
                <w:lang w:eastAsia="zh-TW"/>
              </w:rPr>
              <w:t xml:space="preserve"> </w:t>
            </w:r>
            <w:r>
              <w:rPr>
                <w:rFonts w:ascii="Times New Roman" w:hAnsi="Times New Roman"/>
                <w:color w:val="000000"/>
                <w:sz w:val="24"/>
                <w:szCs w:val="24"/>
                <w:lang w:eastAsia="zh-TW"/>
              </w:rPr>
              <w:t>A</w:t>
            </w:r>
            <w:r>
              <w:rPr>
                <w:rFonts w:ascii="Times New Roman" w:hAnsi="Times New Roman" w:hint="eastAsia"/>
                <w:color w:val="000000"/>
                <w:sz w:val="24"/>
                <w:szCs w:val="24"/>
                <w:lang w:eastAsia="zh-TW"/>
              </w:rPr>
              <w:t>f</w:t>
            </w:r>
            <w:r>
              <w:rPr>
                <w:rFonts w:ascii="Times New Roman" w:hAnsi="Times New Roman"/>
                <w:color w:val="000000"/>
                <w:sz w:val="24"/>
                <w:szCs w:val="24"/>
                <w:lang w:eastAsia="zh-TW"/>
              </w:rPr>
              <w:t xml:space="preserve">ter </w:t>
            </w:r>
            <w:r w:rsidRPr="00D922AA">
              <w:rPr>
                <w:rFonts w:ascii="Times New Roman" w:hAnsi="Times New Roman"/>
                <w:color w:val="000000"/>
                <w:sz w:val="24"/>
                <w:szCs w:val="24"/>
                <w:lang w:eastAsia="zh-TW"/>
              </w:rPr>
              <w:t>"Power O</w:t>
            </w:r>
            <w:r>
              <w:rPr>
                <w:rFonts w:ascii="Times New Roman" w:hAnsi="Times New Roman"/>
                <w:color w:val="000000"/>
                <w:sz w:val="24"/>
                <w:szCs w:val="24"/>
                <w:lang w:eastAsia="zh-TW"/>
              </w:rPr>
              <w:t>N</w:t>
            </w:r>
            <w:r w:rsidRPr="00D922AA">
              <w:rPr>
                <w:rFonts w:ascii="Times New Roman" w:hAnsi="Times New Roman"/>
                <w:color w:val="000000"/>
                <w:sz w:val="24"/>
                <w:szCs w:val="24"/>
                <w:lang w:eastAsia="zh-TW"/>
              </w:rPr>
              <w:t>" OEM command</w:t>
            </w:r>
            <w:r>
              <w:rPr>
                <w:rFonts w:ascii="Times New Roman" w:hAnsi="Times New Roman"/>
                <w:color w:val="000000"/>
                <w:sz w:val="24"/>
                <w:szCs w:val="24"/>
                <w:lang w:eastAsia="zh-TW"/>
              </w:rPr>
              <w:t xml:space="preserve"> then </w:t>
            </w:r>
            <w:r w:rsidRPr="00D922AA">
              <w:rPr>
                <w:rFonts w:ascii="Times New Roman" w:hAnsi="Times New Roman"/>
                <w:color w:val="000000"/>
                <w:sz w:val="24"/>
                <w:szCs w:val="24"/>
                <w:lang w:eastAsia="zh-TW"/>
              </w:rPr>
              <w:t>immediately</w:t>
            </w:r>
            <w:r>
              <w:rPr>
                <w:rFonts w:ascii="Times New Roman" w:hAnsi="Times New Roman"/>
                <w:color w:val="000000"/>
                <w:sz w:val="24"/>
                <w:szCs w:val="24"/>
                <w:lang w:eastAsia="zh-TW"/>
              </w:rPr>
              <w:t xml:space="preserve"> </w:t>
            </w:r>
            <w:r w:rsidRPr="00D922AA">
              <w:rPr>
                <w:rFonts w:ascii="Times New Roman" w:hAnsi="Times New Roman"/>
                <w:color w:val="000000"/>
                <w:sz w:val="24"/>
                <w:szCs w:val="24"/>
                <w:lang w:eastAsia="zh-TW"/>
              </w:rPr>
              <w:t xml:space="preserve">(in 7 secs) </w:t>
            </w:r>
            <w:r>
              <w:rPr>
                <w:rFonts w:ascii="Times New Roman" w:hAnsi="Times New Roman"/>
                <w:color w:val="000000"/>
                <w:sz w:val="24"/>
                <w:szCs w:val="24"/>
                <w:lang w:eastAsia="zh-TW"/>
              </w:rPr>
              <w:t xml:space="preserve">send </w:t>
            </w:r>
            <w:r w:rsidRPr="00D922AA">
              <w:rPr>
                <w:rFonts w:ascii="Times New Roman" w:hAnsi="Times New Roman"/>
                <w:color w:val="000000"/>
                <w:sz w:val="24"/>
                <w:szCs w:val="24"/>
                <w:lang w:eastAsia="zh-TW"/>
              </w:rPr>
              <w:t>"Power O</w:t>
            </w:r>
            <w:r>
              <w:rPr>
                <w:rFonts w:ascii="Times New Roman" w:hAnsi="Times New Roman"/>
                <w:color w:val="000000"/>
                <w:sz w:val="24"/>
                <w:szCs w:val="24"/>
                <w:lang w:eastAsia="zh-TW"/>
              </w:rPr>
              <w:t>FF/Reset</w:t>
            </w:r>
            <w:r w:rsidRPr="00D922AA">
              <w:rPr>
                <w:rFonts w:ascii="Times New Roman" w:hAnsi="Times New Roman"/>
                <w:color w:val="000000"/>
                <w:sz w:val="24"/>
                <w:szCs w:val="24"/>
                <w:lang w:eastAsia="zh-TW"/>
              </w:rPr>
              <w:t>" OEM command</w:t>
            </w:r>
            <w:r>
              <w:rPr>
                <w:rFonts w:ascii="Times New Roman" w:hAnsi="Times New Roman"/>
                <w:color w:val="000000"/>
                <w:sz w:val="24"/>
                <w:szCs w:val="24"/>
                <w:lang w:eastAsia="zh-TW"/>
              </w:rPr>
              <w:t xml:space="preserve"> will cause system hang up.</w:t>
            </w:r>
          </w:p>
          <w:p w14:paraId="4B0AC796" w14:textId="63EE8A44" w:rsidR="00D922AA" w:rsidRPr="00003CA9" w:rsidRDefault="00D922AA" w:rsidP="009F7FAA">
            <w:pPr>
              <w:suppressAutoHyphens/>
              <w:snapToGrid w:val="0"/>
              <w:spacing w:after="156"/>
              <w:rPr>
                <w:rFonts w:ascii="Times New Roman" w:hAnsi="Times New Roman"/>
                <w:sz w:val="24"/>
                <w:szCs w:val="24"/>
                <w:lang w:val="en-US" w:eastAsia="zh-TW"/>
              </w:rPr>
            </w:pPr>
            <w:r w:rsidRPr="00003CA9">
              <w:rPr>
                <w:rFonts w:ascii="Times New Roman" w:hAnsi="Times New Roman" w:hint="eastAsia"/>
                <w:b/>
                <w:bCs/>
                <w:color w:val="000000"/>
                <w:sz w:val="24"/>
                <w:szCs w:val="24"/>
                <w:lang w:eastAsia="zh-TW"/>
              </w:rPr>
              <w:t>Root Cause:</w:t>
            </w:r>
            <w:r>
              <w:rPr>
                <w:rFonts w:ascii="Times New Roman" w:hAnsi="Times New Roman"/>
                <w:b/>
                <w:bCs/>
                <w:color w:val="000000"/>
                <w:sz w:val="24"/>
                <w:szCs w:val="24"/>
                <w:lang w:eastAsia="zh-TW"/>
              </w:rPr>
              <w:t xml:space="preserve"> </w:t>
            </w:r>
            <w:r>
              <w:rPr>
                <w:rFonts w:ascii="Times New Roman" w:hAnsi="Times New Roman"/>
                <w:bCs/>
                <w:color w:val="000000"/>
                <w:sz w:val="24"/>
                <w:szCs w:val="24"/>
                <w:lang w:eastAsia="zh-TW"/>
              </w:rPr>
              <w:t>SCP FW under boot state can’t “power OFF/reset”</w:t>
            </w:r>
          </w:p>
          <w:p w14:paraId="521F5D29" w14:textId="51BF8CC2" w:rsidR="005979EC" w:rsidRPr="005979EC" w:rsidRDefault="00D922AA" w:rsidP="005979EC">
            <w:pPr>
              <w:suppressAutoHyphens/>
              <w:snapToGrid w:val="0"/>
              <w:spacing w:after="156"/>
              <w:rPr>
                <w:rFonts w:ascii="Times New Roman" w:hAnsi="Times New Roman"/>
                <w:color w:val="000000"/>
                <w:sz w:val="24"/>
                <w:szCs w:val="24"/>
                <w:lang w:eastAsia="zh-TW"/>
              </w:rPr>
            </w:pPr>
            <w:r w:rsidRPr="00003CA9">
              <w:rPr>
                <w:rFonts w:ascii="Times New Roman" w:hAnsi="Times New Roman" w:hint="eastAsia"/>
                <w:b/>
                <w:bCs/>
                <w:color w:val="000000"/>
                <w:sz w:val="24"/>
                <w:szCs w:val="24"/>
                <w:lang w:eastAsia="zh-TW"/>
              </w:rPr>
              <w:t>Solution:</w:t>
            </w:r>
            <w:r>
              <w:rPr>
                <w:rFonts w:ascii="Times New Roman" w:hAnsi="Times New Roman"/>
                <w:b/>
                <w:bCs/>
                <w:color w:val="000000"/>
                <w:sz w:val="24"/>
                <w:szCs w:val="24"/>
                <w:lang w:eastAsia="zh-TW"/>
              </w:rPr>
              <w:t xml:space="preserve"> </w:t>
            </w:r>
            <w:r w:rsidR="005979EC">
              <w:rPr>
                <w:rFonts w:ascii="Times New Roman" w:hAnsi="Times New Roman"/>
                <w:color w:val="000000"/>
                <w:sz w:val="24"/>
                <w:szCs w:val="24"/>
                <w:lang w:eastAsia="zh-TW"/>
              </w:rPr>
              <w:t xml:space="preserve">Add flags for </w:t>
            </w:r>
            <w:r w:rsidR="005979EC" w:rsidRPr="005979EC">
              <w:rPr>
                <w:rFonts w:ascii="Times New Roman" w:hAnsi="Times New Roman"/>
                <w:color w:val="000000"/>
                <w:sz w:val="24"/>
                <w:szCs w:val="24"/>
                <w:lang w:eastAsia="zh-TW"/>
              </w:rPr>
              <w:t>"Power OFF/Reset" OEM command return status value</w:t>
            </w:r>
          </w:p>
          <w:p w14:paraId="1845C99C" w14:textId="77777777" w:rsidR="005979EC" w:rsidRPr="005979EC" w:rsidRDefault="005979EC" w:rsidP="005979EC">
            <w:pPr>
              <w:suppressAutoHyphens/>
              <w:snapToGrid w:val="0"/>
              <w:spacing w:after="156"/>
              <w:rPr>
                <w:rFonts w:ascii="Times New Roman" w:hAnsi="Times New Roman"/>
                <w:color w:val="000000"/>
                <w:sz w:val="24"/>
                <w:szCs w:val="24"/>
                <w:lang w:eastAsia="zh-TW"/>
              </w:rPr>
            </w:pPr>
            <w:r w:rsidRPr="005979EC">
              <w:rPr>
                <w:rFonts w:ascii="Times New Roman" w:hAnsi="Times New Roman"/>
                <w:color w:val="000000"/>
                <w:sz w:val="24"/>
                <w:szCs w:val="24"/>
                <w:lang w:eastAsia="zh-TW"/>
              </w:rPr>
              <w:t xml:space="preserve">0 : </w:t>
            </w:r>
            <w:proofErr w:type="spellStart"/>
            <w:r w:rsidRPr="005979EC">
              <w:rPr>
                <w:rFonts w:ascii="Times New Roman" w:hAnsi="Times New Roman"/>
                <w:color w:val="000000"/>
                <w:sz w:val="24"/>
                <w:szCs w:val="24"/>
                <w:lang w:eastAsia="zh-TW"/>
              </w:rPr>
              <w:t>unsucceful</w:t>
            </w:r>
            <w:proofErr w:type="spellEnd"/>
            <w:r w:rsidRPr="005979EC">
              <w:rPr>
                <w:rFonts w:ascii="Times New Roman" w:hAnsi="Times New Roman"/>
                <w:color w:val="000000"/>
                <w:sz w:val="24"/>
                <w:szCs w:val="24"/>
                <w:lang w:eastAsia="zh-TW"/>
              </w:rPr>
              <w:t xml:space="preserve"> , under power on state</w:t>
            </w:r>
          </w:p>
          <w:p w14:paraId="77979EE1" w14:textId="3B0506DF" w:rsidR="00D922AA" w:rsidRPr="00003CA9" w:rsidRDefault="005979EC" w:rsidP="005979EC">
            <w:pPr>
              <w:suppressAutoHyphens/>
              <w:snapToGrid w:val="0"/>
              <w:spacing w:after="156"/>
              <w:rPr>
                <w:rFonts w:ascii="Times New Roman" w:hAnsi="Times New Roman"/>
                <w:sz w:val="24"/>
                <w:szCs w:val="24"/>
                <w:lang w:val="en-US" w:eastAsia="zh-TW"/>
              </w:rPr>
            </w:pPr>
            <w:r w:rsidRPr="005979EC">
              <w:rPr>
                <w:rFonts w:ascii="Times New Roman" w:hAnsi="Times New Roman"/>
                <w:color w:val="000000"/>
                <w:sz w:val="24"/>
                <w:szCs w:val="24"/>
                <w:lang w:eastAsia="zh-TW"/>
              </w:rPr>
              <w:t xml:space="preserve">1 : </w:t>
            </w:r>
            <w:proofErr w:type="spellStart"/>
            <w:r w:rsidRPr="005979EC">
              <w:rPr>
                <w:rFonts w:ascii="Times New Roman" w:hAnsi="Times New Roman"/>
                <w:color w:val="000000"/>
                <w:sz w:val="24"/>
                <w:szCs w:val="24"/>
                <w:lang w:eastAsia="zh-TW"/>
              </w:rPr>
              <w:t>succeful</w:t>
            </w:r>
            <w:proofErr w:type="spellEnd"/>
            <w:r w:rsidRPr="005979EC">
              <w:rPr>
                <w:rFonts w:ascii="Times New Roman" w:hAnsi="Times New Roman"/>
                <w:color w:val="000000"/>
                <w:sz w:val="24"/>
                <w:szCs w:val="24"/>
                <w:lang w:eastAsia="zh-TW"/>
              </w:rPr>
              <w:t xml:space="preserve"> , power OFF</w:t>
            </w:r>
            <w:r>
              <w:rPr>
                <w:rFonts w:ascii="Times New Roman" w:hAnsi="Times New Roman"/>
                <w:color w:val="000000"/>
                <w:sz w:val="24"/>
                <w:szCs w:val="24"/>
                <w:lang w:eastAsia="zh-TW"/>
              </w:rPr>
              <w:t>/Reset</w:t>
            </w:r>
            <w:r w:rsidRPr="005979EC">
              <w:rPr>
                <w:rFonts w:ascii="Times New Roman" w:hAnsi="Times New Roman"/>
                <w:color w:val="000000"/>
                <w:sz w:val="24"/>
                <w:szCs w:val="24"/>
                <w:lang w:eastAsia="zh-TW"/>
              </w:rPr>
              <w:t xml:space="preserve"> payload system.</w:t>
            </w:r>
          </w:p>
        </w:tc>
      </w:tr>
      <w:tr w:rsidR="00746B67" w:rsidRPr="00003CA9" w14:paraId="66E0A789" w14:textId="77777777" w:rsidTr="009F7FAA">
        <w:trPr>
          <w:cantSplit/>
          <w:trHeight w:val="189"/>
        </w:trPr>
        <w:tc>
          <w:tcPr>
            <w:tcW w:w="1795" w:type="dxa"/>
            <w:tcBorders>
              <w:left w:val="single" w:sz="4" w:space="0" w:color="000000"/>
              <w:bottom w:val="single" w:sz="4" w:space="0" w:color="000000"/>
            </w:tcBorders>
            <w:shd w:val="clear" w:color="auto" w:fill="auto"/>
          </w:tcPr>
          <w:p w14:paraId="0484D43A" w14:textId="77777777" w:rsidR="00746B67" w:rsidRPr="00003CA9" w:rsidRDefault="00746B67" w:rsidP="009F7FAA">
            <w:pPr>
              <w:suppressAutoHyphens/>
              <w:snapToGrid w:val="0"/>
              <w:rPr>
                <w:rFonts w:ascii="Times New Roman" w:hAnsi="Times New Roman"/>
                <w:sz w:val="24"/>
                <w:szCs w:val="24"/>
                <w:lang w:val="en-US" w:eastAsia="zh-TW"/>
              </w:rPr>
            </w:pPr>
          </w:p>
        </w:tc>
        <w:tc>
          <w:tcPr>
            <w:tcW w:w="9248" w:type="dxa"/>
            <w:tcBorders>
              <w:left w:val="single" w:sz="4" w:space="0" w:color="000000"/>
              <w:bottom w:val="single" w:sz="4" w:space="0" w:color="000000"/>
              <w:right w:val="single" w:sz="4" w:space="0" w:color="000000"/>
            </w:tcBorders>
            <w:shd w:val="clear" w:color="auto" w:fill="auto"/>
          </w:tcPr>
          <w:p w14:paraId="76CE68C5" w14:textId="10D32B14" w:rsidR="00746B67" w:rsidRDefault="00746B67" w:rsidP="009F7FAA">
            <w:pPr>
              <w:suppressAutoHyphens/>
              <w:snapToGrid w:val="0"/>
              <w:spacing w:after="156"/>
              <w:rPr>
                <w:rFonts w:ascii="Times New Roman" w:hAnsi="Times New Roman"/>
                <w:color w:val="000000"/>
                <w:sz w:val="24"/>
                <w:szCs w:val="24"/>
                <w:lang w:eastAsia="zh-TW"/>
              </w:rPr>
            </w:pPr>
            <w:r w:rsidRPr="00003CA9">
              <w:rPr>
                <w:rFonts w:ascii="Times New Roman" w:hAnsi="Times New Roman" w:hint="eastAsia"/>
                <w:b/>
                <w:bCs/>
                <w:color w:val="000000"/>
                <w:sz w:val="24"/>
                <w:szCs w:val="24"/>
                <w:lang w:eastAsia="zh-TW"/>
              </w:rPr>
              <w:t>Symptom:</w:t>
            </w:r>
            <w:r w:rsidRPr="00003CA9">
              <w:rPr>
                <w:rFonts w:ascii="Times New Roman" w:hAnsi="Times New Roman" w:hint="eastAsia"/>
                <w:color w:val="000000"/>
                <w:sz w:val="24"/>
                <w:szCs w:val="24"/>
                <w:lang w:eastAsia="zh-TW"/>
              </w:rPr>
              <w:t xml:space="preserve"> </w:t>
            </w:r>
            <w:r w:rsidRPr="00746B67">
              <w:rPr>
                <w:rFonts w:ascii="Times New Roman" w:hAnsi="Times New Roman"/>
                <w:color w:val="000000"/>
                <w:sz w:val="24"/>
                <w:szCs w:val="24"/>
                <w:lang w:eastAsia="zh-TW"/>
              </w:rPr>
              <w:t xml:space="preserve">When System Power ON, immediately (in 7 secs) press “reset BTN” </w:t>
            </w:r>
            <w:r>
              <w:rPr>
                <w:rFonts w:ascii="Times New Roman" w:hAnsi="Times New Roman"/>
                <w:color w:val="000000"/>
                <w:sz w:val="24"/>
                <w:szCs w:val="24"/>
                <w:lang w:eastAsia="zh-TW"/>
              </w:rPr>
              <w:t>will cause system hang up.</w:t>
            </w:r>
          </w:p>
          <w:p w14:paraId="67963424" w14:textId="77777777" w:rsidR="00746B67" w:rsidRPr="00003CA9" w:rsidRDefault="00746B67" w:rsidP="009F7FAA">
            <w:pPr>
              <w:suppressAutoHyphens/>
              <w:snapToGrid w:val="0"/>
              <w:spacing w:after="156"/>
              <w:rPr>
                <w:rFonts w:ascii="Times New Roman" w:hAnsi="Times New Roman"/>
                <w:sz w:val="24"/>
                <w:szCs w:val="24"/>
                <w:lang w:val="en-US" w:eastAsia="zh-TW"/>
              </w:rPr>
            </w:pPr>
            <w:r w:rsidRPr="00003CA9">
              <w:rPr>
                <w:rFonts w:ascii="Times New Roman" w:hAnsi="Times New Roman" w:hint="eastAsia"/>
                <w:b/>
                <w:bCs/>
                <w:color w:val="000000"/>
                <w:sz w:val="24"/>
                <w:szCs w:val="24"/>
                <w:lang w:eastAsia="zh-TW"/>
              </w:rPr>
              <w:t>Root Cause:</w:t>
            </w:r>
            <w:r>
              <w:rPr>
                <w:rFonts w:ascii="Times New Roman" w:hAnsi="Times New Roman"/>
                <w:b/>
                <w:bCs/>
                <w:color w:val="000000"/>
                <w:sz w:val="24"/>
                <w:szCs w:val="24"/>
                <w:lang w:eastAsia="zh-TW"/>
              </w:rPr>
              <w:t xml:space="preserve"> </w:t>
            </w:r>
            <w:r>
              <w:rPr>
                <w:rFonts w:ascii="Times New Roman" w:hAnsi="Times New Roman"/>
                <w:bCs/>
                <w:color w:val="000000"/>
                <w:sz w:val="24"/>
                <w:szCs w:val="24"/>
                <w:lang w:eastAsia="zh-TW"/>
              </w:rPr>
              <w:t>SCP FW under boot state can’t “power OFF/reset”</w:t>
            </w:r>
          </w:p>
          <w:p w14:paraId="2490ECFF" w14:textId="0607EE7D" w:rsidR="00746B67" w:rsidRPr="00003CA9" w:rsidRDefault="00746B67" w:rsidP="008252F2">
            <w:pPr>
              <w:suppressAutoHyphens/>
              <w:snapToGrid w:val="0"/>
              <w:spacing w:after="156"/>
              <w:rPr>
                <w:rFonts w:ascii="Times New Roman" w:hAnsi="Times New Roman"/>
                <w:sz w:val="24"/>
                <w:szCs w:val="24"/>
                <w:lang w:val="en-US" w:eastAsia="zh-TW"/>
              </w:rPr>
            </w:pPr>
            <w:r w:rsidRPr="00003CA9">
              <w:rPr>
                <w:rFonts w:ascii="Times New Roman" w:hAnsi="Times New Roman" w:hint="eastAsia"/>
                <w:b/>
                <w:bCs/>
                <w:color w:val="000000"/>
                <w:sz w:val="24"/>
                <w:szCs w:val="24"/>
                <w:lang w:eastAsia="zh-TW"/>
              </w:rPr>
              <w:t>Solution:</w:t>
            </w:r>
            <w:r>
              <w:rPr>
                <w:rFonts w:ascii="Times New Roman" w:hAnsi="Times New Roman"/>
                <w:b/>
                <w:bCs/>
                <w:color w:val="000000"/>
                <w:sz w:val="24"/>
                <w:szCs w:val="24"/>
                <w:lang w:eastAsia="zh-TW"/>
              </w:rPr>
              <w:t xml:space="preserve"> </w:t>
            </w:r>
            <w:r>
              <w:rPr>
                <w:rFonts w:ascii="Times New Roman" w:hAnsi="Times New Roman"/>
                <w:color w:val="000000"/>
                <w:sz w:val="24"/>
                <w:szCs w:val="24"/>
                <w:lang w:eastAsia="zh-TW"/>
              </w:rPr>
              <w:t xml:space="preserve">Because </w:t>
            </w:r>
            <w:r w:rsidRPr="00746B67">
              <w:rPr>
                <w:rFonts w:ascii="Times New Roman" w:hAnsi="Times New Roman"/>
                <w:color w:val="000000"/>
                <w:sz w:val="24"/>
                <w:szCs w:val="24"/>
                <w:lang w:eastAsia="zh-TW"/>
              </w:rPr>
              <w:t>“reset BTN”</w:t>
            </w:r>
            <w:r>
              <w:rPr>
                <w:rFonts w:ascii="Times New Roman" w:hAnsi="Times New Roman"/>
                <w:color w:val="000000"/>
                <w:sz w:val="24"/>
                <w:szCs w:val="24"/>
                <w:lang w:eastAsia="zh-TW"/>
              </w:rPr>
              <w:t xml:space="preserve"> direct connected to CPU reset PIN, so need HW rework and FW to do DC 3.3V power OFF</w:t>
            </w:r>
            <w:r w:rsidR="00BA4A05">
              <w:rPr>
                <w:rFonts w:ascii="Times New Roman" w:hAnsi="Times New Roman"/>
                <w:color w:val="000000"/>
                <w:sz w:val="24"/>
                <w:szCs w:val="24"/>
                <w:lang w:eastAsia="zh-TW"/>
              </w:rPr>
              <w:t xml:space="preserve"> for </w:t>
            </w:r>
            <w:r w:rsidR="00BA4A05" w:rsidRPr="00AB1AE7">
              <w:rPr>
                <w:rFonts w:cs="Arial"/>
                <w:color w:val="000000"/>
                <w:szCs w:val="22"/>
                <w:lang w:eastAsia="zh-TW"/>
              </w:rPr>
              <w:t>auto recovery</w:t>
            </w:r>
            <w:r w:rsidR="00BA4A05">
              <w:rPr>
                <w:rFonts w:cs="Arial"/>
                <w:color w:val="000000"/>
                <w:szCs w:val="22"/>
                <w:lang w:eastAsia="zh-TW"/>
              </w:rPr>
              <w:t>.</w:t>
            </w:r>
          </w:p>
        </w:tc>
      </w:tr>
    </w:tbl>
    <w:p w14:paraId="2B5EC6C8" w14:textId="77777777" w:rsidR="00D922AA" w:rsidRPr="00746B67" w:rsidRDefault="00D922AA" w:rsidP="00E216F2">
      <w:pPr>
        <w:rPr>
          <w:lang w:val="en-US" w:eastAsia="zh-TW"/>
        </w:rPr>
      </w:pPr>
    </w:p>
    <w:p w14:paraId="2582B761" w14:textId="4013E539" w:rsidR="002F3437" w:rsidRPr="00E216F2" w:rsidRDefault="002F3437" w:rsidP="002F3437">
      <w:pPr>
        <w:rPr>
          <w:b/>
          <w:lang w:eastAsia="zh-TW"/>
        </w:rPr>
      </w:pPr>
      <w:r>
        <w:rPr>
          <w:rFonts w:hint="eastAsia"/>
          <w:b/>
          <w:lang w:eastAsia="zh-TW"/>
        </w:rPr>
        <w:t>V2.0</w:t>
      </w:r>
      <w:r>
        <w:rPr>
          <w:b/>
          <w:lang w:eastAsia="zh-TW"/>
        </w:rPr>
        <w:t>5</w:t>
      </w:r>
    </w:p>
    <w:p w14:paraId="22C1D95C" w14:textId="77777777" w:rsidR="002F3437" w:rsidRPr="00E216F2" w:rsidRDefault="002F3437" w:rsidP="002F3437">
      <w:pPr>
        <w:rPr>
          <w:lang w:eastAsia="zh-TW"/>
        </w:rPr>
      </w:pPr>
    </w:p>
    <w:tbl>
      <w:tblPr>
        <w:tblW w:w="11043" w:type="dxa"/>
        <w:tblInd w:w="-320" w:type="dxa"/>
        <w:tblLayout w:type="fixed"/>
        <w:tblCellMar>
          <w:left w:w="57" w:type="dxa"/>
          <w:right w:w="57" w:type="dxa"/>
        </w:tblCellMar>
        <w:tblLook w:val="0000" w:firstRow="0" w:lastRow="0" w:firstColumn="0" w:lastColumn="0" w:noHBand="0" w:noVBand="0"/>
      </w:tblPr>
      <w:tblGrid>
        <w:gridCol w:w="1795"/>
        <w:gridCol w:w="9248"/>
      </w:tblGrid>
      <w:tr w:rsidR="002F3437" w:rsidRPr="00003CA9" w14:paraId="242A7539" w14:textId="77777777" w:rsidTr="003D0AE3">
        <w:trPr>
          <w:cantSplit/>
          <w:tblHeader/>
        </w:trPr>
        <w:tc>
          <w:tcPr>
            <w:tcW w:w="1795" w:type="dxa"/>
            <w:tcBorders>
              <w:top w:val="single" w:sz="4" w:space="0" w:color="000000"/>
              <w:left w:val="single" w:sz="4" w:space="0" w:color="000000"/>
              <w:bottom w:val="single" w:sz="4" w:space="0" w:color="000000"/>
            </w:tcBorders>
            <w:shd w:val="clear" w:color="auto" w:fill="auto"/>
          </w:tcPr>
          <w:p w14:paraId="01BC5F17" w14:textId="77777777" w:rsidR="002F3437" w:rsidRPr="00003CA9" w:rsidRDefault="002F3437" w:rsidP="003D0AE3">
            <w:pPr>
              <w:suppressAutoHyphens/>
              <w:rPr>
                <w:rFonts w:ascii="Times New Roman" w:hAnsi="Times New Roman"/>
                <w:sz w:val="24"/>
                <w:szCs w:val="24"/>
                <w:lang w:val="en-US" w:eastAsia="zh-TW"/>
              </w:rPr>
            </w:pPr>
            <w:r>
              <w:rPr>
                <w:rFonts w:ascii="Times New Roman" w:hAnsi="Times New Roman"/>
                <w:b/>
                <w:bCs/>
                <w:sz w:val="24"/>
                <w:szCs w:val="24"/>
                <w:lang w:val="en-US" w:eastAsia="zh-TW"/>
              </w:rPr>
              <w:t>Jira</w:t>
            </w:r>
            <w:r w:rsidRPr="00003CA9">
              <w:rPr>
                <w:rFonts w:ascii="Times New Roman" w:hAnsi="Times New Roman"/>
                <w:b/>
                <w:bCs/>
                <w:sz w:val="24"/>
                <w:szCs w:val="24"/>
                <w:lang w:val="en-US" w:eastAsia="zh-TW"/>
              </w:rPr>
              <w:t xml:space="preserve"> Fault ID</w:t>
            </w:r>
          </w:p>
        </w:tc>
        <w:tc>
          <w:tcPr>
            <w:tcW w:w="9248" w:type="dxa"/>
            <w:tcBorders>
              <w:top w:val="single" w:sz="4" w:space="0" w:color="000000"/>
              <w:left w:val="single" w:sz="4" w:space="0" w:color="000000"/>
              <w:bottom w:val="single" w:sz="4" w:space="0" w:color="000000"/>
              <w:right w:val="single" w:sz="4" w:space="0" w:color="000000"/>
            </w:tcBorders>
            <w:shd w:val="clear" w:color="auto" w:fill="auto"/>
          </w:tcPr>
          <w:p w14:paraId="32989F77" w14:textId="77777777" w:rsidR="002F3437" w:rsidRPr="00003CA9" w:rsidRDefault="002F3437" w:rsidP="003D0AE3">
            <w:pPr>
              <w:suppressAutoHyphens/>
              <w:rPr>
                <w:rFonts w:ascii="Times New Roman" w:hAnsi="Times New Roman"/>
                <w:sz w:val="24"/>
                <w:szCs w:val="24"/>
                <w:lang w:val="en-US" w:eastAsia="zh-TW"/>
              </w:rPr>
            </w:pPr>
            <w:r w:rsidRPr="00003CA9">
              <w:rPr>
                <w:rFonts w:ascii="Times New Roman" w:hAnsi="Times New Roman"/>
                <w:b/>
                <w:bCs/>
                <w:color w:val="000000"/>
                <w:sz w:val="24"/>
                <w:szCs w:val="24"/>
                <w:lang w:val="en-US" w:eastAsia="zh-TW"/>
              </w:rPr>
              <w:t>Root Cause Analysis</w:t>
            </w:r>
          </w:p>
        </w:tc>
      </w:tr>
      <w:tr w:rsidR="002F3437" w:rsidRPr="00003CA9" w14:paraId="72520805" w14:textId="77777777" w:rsidTr="003D0AE3">
        <w:trPr>
          <w:cantSplit/>
          <w:trHeight w:val="189"/>
        </w:trPr>
        <w:tc>
          <w:tcPr>
            <w:tcW w:w="1795" w:type="dxa"/>
            <w:tcBorders>
              <w:left w:val="single" w:sz="4" w:space="0" w:color="000000"/>
              <w:bottom w:val="single" w:sz="4" w:space="0" w:color="000000"/>
            </w:tcBorders>
            <w:shd w:val="clear" w:color="auto" w:fill="auto"/>
          </w:tcPr>
          <w:p w14:paraId="0BDFBFC9" w14:textId="77777777" w:rsidR="002F3437" w:rsidRPr="00003CA9" w:rsidRDefault="002F3437" w:rsidP="003D0AE3">
            <w:pPr>
              <w:suppressAutoHyphens/>
              <w:snapToGrid w:val="0"/>
              <w:rPr>
                <w:rFonts w:ascii="Times New Roman" w:hAnsi="Times New Roman"/>
                <w:sz w:val="24"/>
                <w:szCs w:val="24"/>
                <w:lang w:val="en-US" w:eastAsia="zh-TW"/>
              </w:rPr>
            </w:pPr>
          </w:p>
        </w:tc>
        <w:tc>
          <w:tcPr>
            <w:tcW w:w="9248" w:type="dxa"/>
            <w:tcBorders>
              <w:left w:val="single" w:sz="4" w:space="0" w:color="000000"/>
              <w:bottom w:val="single" w:sz="4" w:space="0" w:color="000000"/>
              <w:right w:val="single" w:sz="4" w:space="0" w:color="000000"/>
            </w:tcBorders>
            <w:shd w:val="clear" w:color="auto" w:fill="auto"/>
          </w:tcPr>
          <w:p w14:paraId="21CD3EB7" w14:textId="52D17849" w:rsidR="002F3437" w:rsidRDefault="002F3437" w:rsidP="003D0AE3">
            <w:pPr>
              <w:suppressAutoHyphens/>
              <w:snapToGrid w:val="0"/>
              <w:spacing w:after="156"/>
              <w:rPr>
                <w:rFonts w:ascii="Times New Roman" w:hAnsi="Times New Roman"/>
                <w:color w:val="000000"/>
                <w:sz w:val="24"/>
                <w:szCs w:val="24"/>
                <w:lang w:eastAsia="zh-TW"/>
              </w:rPr>
            </w:pPr>
            <w:r w:rsidRPr="00003CA9">
              <w:rPr>
                <w:rFonts w:ascii="Times New Roman" w:hAnsi="Times New Roman" w:hint="eastAsia"/>
                <w:b/>
                <w:bCs/>
                <w:color w:val="000000"/>
                <w:sz w:val="24"/>
                <w:szCs w:val="24"/>
                <w:lang w:eastAsia="zh-TW"/>
              </w:rPr>
              <w:t>Symptom:</w:t>
            </w:r>
            <w:r>
              <w:rPr>
                <w:rFonts w:ascii="Times New Roman" w:hAnsi="Times New Roman"/>
                <w:color w:val="000000"/>
                <w:sz w:val="24"/>
                <w:szCs w:val="24"/>
                <w:lang w:eastAsia="zh-TW"/>
              </w:rPr>
              <w:t xml:space="preserve"> </w:t>
            </w:r>
            <w:r w:rsidRPr="002F3437">
              <w:rPr>
                <w:rFonts w:ascii="Times New Roman" w:hAnsi="Times New Roman"/>
                <w:color w:val="000000"/>
                <w:sz w:val="24"/>
                <w:szCs w:val="24"/>
                <w:lang w:eastAsia="zh-TW"/>
              </w:rPr>
              <w:t>I2C3 bus which provide HW information to MMC is locked  when install full of bear card on PCIE slot</w:t>
            </w:r>
          </w:p>
          <w:p w14:paraId="59EBAAE6" w14:textId="0ABD9429" w:rsidR="002F3437" w:rsidRPr="00003CA9" w:rsidRDefault="002F3437" w:rsidP="003D0AE3">
            <w:pPr>
              <w:suppressAutoHyphens/>
              <w:snapToGrid w:val="0"/>
              <w:spacing w:after="156"/>
              <w:rPr>
                <w:rFonts w:ascii="Times New Roman" w:hAnsi="Times New Roman"/>
                <w:sz w:val="24"/>
                <w:szCs w:val="24"/>
                <w:lang w:val="en-US" w:eastAsia="zh-TW"/>
              </w:rPr>
            </w:pPr>
            <w:r w:rsidRPr="00003CA9">
              <w:rPr>
                <w:rFonts w:ascii="Times New Roman" w:hAnsi="Times New Roman" w:hint="eastAsia"/>
                <w:b/>
                <w:bCs/>
                <w:color w:val="000000"/>
                <w:sz w:val="24"/>
                <w:szCs w:val="24"/>
                <w:lang w:eastAsia="zh-TW"/>
              </w:rPr>
              <w:t>Root Cause:</w:t>
            </w:r>
            <w:r>
              <w:rPr>
                <w:rFonts w:ascii="Times New Roman" w:hAnsi="Times New Roman"/>
                <w:b/>
                <w:bCs/>
                <w:color w:val="000000"/>
                <w:sz w:val="24"/>
                <w:szCs w:val="24"/>
                <w:lang w:eastAsia="zh-TW"/>
              </w:rPr>
              <w:t xml:space="preserve"> </w:t>
            </w:r>
            <w:r>
              <w:rPr>
                <w:rFonts w:ascii="Times New Roman" w:hAnsi="Times New Roman"/>
                <w:bCs/>
                <w:color w:val="000000"/>
                <w:sz w:val="24"/>
                <w:szCs w:val="24"/>
                <w:lang w:eastAsia="zh-TW"/>
              </w:rPr>
              <w:t>CPU SCP FW can’t access too fast.</w:t>
            </w:r>
          </w:p>
          <w:p w14:paraId="41083124" w14:textId="4F922D01" w:rsidR="002F3437" w:rsidRPr="00003CA9" w:rsidRDefault="002F3437" w:rsidP="003D0AE3">
            <w:pPr>
              <w:suppressAutoHyphens/>
              <w:snapToGrid w:val="0"/>
              <w:spacing w:after="156"/>
              <w:rPr>
                <w:rFonts w:ascii="Times New Roman" w:hAnsi="Times New Roman"/>
                <w:sz w:val="24"/>
                <w:szCs w:val="24"/>
                <w:lang w:val="en-US" w:eastAsia="zh-TW"/>
              </w:rPr>
            </w:pPr>
            <w:r w:rsidRPr="00003CA9">
              <w:rPr>
                <w:rFonts w:ascii="Times New Roman" w:hAnsi="Times New Roman" w:hint="eastAsia"/>
                <w:b/>
                <w:bCs/>
                <w:color w:val="000000"/>
                <w:sz w:val="24"/>
                <w:szCs w:val="24"/>
                <w:lang w:eastAsia="zh-TW"/>
              </w:rPr>
              <w:t>Solution:</w:t>
            </w:r>
            <w:r>
              <w:rPr>
                <w:rFonts w:ascii="Times New Roman" w:hAnsi="Times New Roman"/>
                <w:b/>
                <w:bCs/>
                <w:color w:val="000000"/>
                <w:sz w:val="24"/>
                <w:szCs w:val="24"/>
                <w:lang w:eastAsia="zh-TW"/>
              </w:rPr>
              <w:t xml:space="preserve"> </w:t>
            </w:r>
            <w:r w:rsidRPr="002F3437">
              <w:rPr>
                <w:rFonts w:ascii="Times New Roman" w:hAnsi="Times New Roman"/>
                <w:color w:val="000000"/>
                <w:sz w:val="24"/>
                <w:szCs w:val="24"/>
                <w:lang w:eastAsia="zh-TW"/>
              </w:rPr>
              <w:t>Change CPU temperature sensor access time to 2 secs.</w:t>
            </w:r>
          </w:p>
        </w:tc>
      </w:tr>
    </w:tbl>
    <w:p w14:paraId="08E07204" w14:textId="21AE2132" w:rsidR="002F3437" w:rsidRDefault="002F3437" w:rsidP="00E216F2">
      <w:pPr>
        <w:rPr>
          <w:lang w:eastAsia="zh-TW"/>
        </w:rPr>
      </w:pPr>
    </w:p>
    <w:p w14:paraId="4858613F" w14:textId="670FD00D" w:rsidR="004311FE" w:rsidRPr="00E216F2" w:rsidRDefault="004311FE" w:rsidP="004311FE">
      <w:pPr>
        <w:rPr>
          <w:b/>
          <w:lang w:eastAsia="zh-TW"/>
        </w:rPr>
      </w:pPr>
      <w:bookmarkStart w:id="8" w:name="_Hlk115100271"/>
      <w:r>
        <w:rPr>
          <w:rFonts w:hint="eastAsia"/>
          <w:b/>
          <w:lang w:eastAsia="zh-TW"/>
        </w:rPr>
        <w:t>V2.0</w:t>
      </w:r>
      <w:r>
        <w:rPr>
          <w:b/>
          <w:lang w:eastAsia="zh-TW"/>
        </w:rPr>
        <w:t>6</w:t>
      </w:r>
    </w:p>
    <w:p w14:paraId="019788B4" w14:textId="77777777" w:rsidR="004311FE" w:rsidRPr="00E216F2" w:rsidRDefault="004311FE" w:rsidP="004311FE">
      <w:pPr>
        <w:rPr>
          <w:lang w:eastAsia="zh-TW"/>
        </w:rPr>
      </w:pPr>
    </w:p>
    <w:tbl>
      <w:tblPr>
        <w:tblW w:w="11043" w:type="dxa"/>
        <w:tblInd w:w="-320" w:type="dxa"/>
        <w:tblLayout w:type="fixed"/>
        <w:tblCellMar>
          <w:left w:w="57" w:type="dxa"/>
          <w:right w:w="57" w:type="dxa"/>
        </w:tblCellMar>
        <w:tblLook w:val="0000" w:firstRow="0" w:lastRow="0" w:firstColumn="0" w:lastColumn="0" w:noHBand="0" w:noVBand="0"/>
      </w:tblPr>
      <w:tblGrid>
        <w:gridCol w:w="1795"/>
        <w:gridCol w:w="9248"/>
      </w:tblGrid>
      <w:tr w:rsidR="004311FE" w:rsidRPr="00003CA9" w14:paraId="015A5060" w14:textId="77777777" w:rsidTr="00335A63">
        <w:trPr>
          <w:cantSplit/>
          <w:tblHeader/>
        </w:trPr>
        <w:tc>
          <w:tcPr>
            <w:tcW w:w="1795" w:type="dxa"/>
            <w:tcBorders>
              <w:top w:val="single" w:sz="4" w:space="0" w:color="000000"/>
              <w:left w:val="single" w:sz="4" w:space="0" w:color="000000"/>
              <w:bottom w:val="single" w:sz="4" w:space="0" w:color="000000"/>
            </w:tcBorders>
            <w:shd w:val="clear" w:color="auto" w:fill="auto"/>
          </w:tcPr>
          <w:p w14:paraId="2D641A90" w14:textId="77777777" w:rsidR="004311FE" w:rsidRPr="00003CA9" w:rsidRDefault="004311FE" w:rsidP="00335A63">
            <w:pPr>
              <w:suppressAutoHyphens/>
              <w:rPr>
                <w:rFonts w:ascii="Times New Roman" w:hAnsi="Times New Roman"/>
                <w:sz w:val="24"/>
                <w:szCs w:val="24"/>
                <w:lang w:val="en-US" w:eastAsia="zh-TW"/>
              </w:rPr>
            </w:pPr>
            <w:r>
              <w:rPr>
                <w:rFonts w:ascii="Times New Roman" w:hAnsi="Times New Roman"/>
                <w:b/>
                <w:bCs/>
                <w:sz w:val="24"/>
                <w:szCs w:val="24"/>
                <w:lang w:val="en-US" w:eastAsia="zh-TW"/>
              </w:rPr>
              <w:t>Jira</w:t>
            </w:r>
            <w:r w:rsidRPr="00003CA9">
              <w:rPr>
                <w:rFonts w:ascii="Times New Roman" w:hAnsi="Times New Roman"/>
                <w:b/>
                <w:bCs/>
                <w:sz w:val="24"/>
                <w:szCs w:val="24"/>
                <w:lang w:val="en-US" w:eastAsia="zh-TW"/>
              </w:rPr>
              <w:t xml:space="preserve"> Fault ID</w:t>
            </w:r>
          </w:p>
        </w:tc>
        <w:tc>
          <w:tcPr>
            <w:tcW w:w="9248" w:type="dxa"/>
            <w:tcBorders>
              <w:top w:val="single" w:sz="4" w:space="0" w:color="000000"/>
              <w:left w:val="single" w:sz="4" w:space="0" w:color="000000"/>
              <w:bottom w:val="single" w:sz="4" w:space="0" w:color="000000"/>
              <w:right w:val="single" w:sz="4" w:space="0" w:color="000000"/>
            </w:tcBorders>
            <w:shd w:val="clear" w:color="auto" w:fill="auto"/>
          </w:tcPr>
          <w:p w14:paraId="745BD07D" w14:textId="77777777" w:rsidR="004311FE" w:rsidRPr="00003CA9" w:rsidRDefault="004311FE" w:rsidP="00335A63">
            <w:pPr>
              <w:suppressAutoHyphens/>
              <w:rPr>
                <w:rFonts w:ascii="Times New Roman" w:hAnsi="Times New Roman"/>
                <w:sz w:val="24"/>
                <w:szCs w:val="24"/>
                <w:lang w:val="en-US" w:eastAsia="zh-TW"/>
              </w:rPr>
            </w:pPr>
            <w:r w:rsidRPr="00003CA9">
              <w:rPr>
                <w:rFonts w:ascii="Times New Roman" w:hAnsi="Times New Roman"/>
                <w:b/>
                <w:bCs/>
                <w:color w:val="000000"/>
                <w:sz w:val="24"/>
                <w:szCs w:val="24"/>
                <w:lang w:val="en-US" w:eastAsia="zh-TW"/>
              </w:rPr>
              <w:t>Root Cause Analysis</w:t>
            </w:r>
          </w:p>
        </w:tc>
      </w:tr>
      <w:tr w:rsidR="004311FE" w:rsidRPr="00003CA9" w14:paraId="4A4792D2" w14:textId="77777777" w:rsidTr="00335A63">
        <w:trPr>
          <w:cantSplit/>
          <w:trHeight w:val="189"/>
        </w:trPr>
        <w:tc>
          <w:tcPr>
            <w:tcW w:w="1795" w:type="dxa"/>
            <w:tcBorders>
              <w:left w:val="single" w:sz="4" w:space="0" w:color="000000"/>
              <w:bottom w:val="single" w:sz="4" w:space="0" w:color="000000"/>
            </w:tcBorders>
            <w:shd w:val="clear" w:color="auto" w:fill="auto"/>
          </w:tcPr>
          <w:p w14:paraId="00CA1F9D" w14:textId="2F18075B" w:rsidR="004311FE" w:rsidRPr="00003CA9" w:rsidRDefault="004311FE" w:rsidP="00335A63">
            <w:pPr>
              <w:suppressAutoHyphens/>
              <w:snapToGrid w:val="0"/>
              <w:rPr>
                <w:rFonts w:ascii="Times New Roman" w:hAnsi="Times New Roman"/>
                <w:sz w:val="24"/>
                <w:szCs w:val="24"/>
                <w:lang w:val="en-US" w:eastAsia="zh-TW"/>
              </w:rPr>
            </w:pPr>
            <w:r>
              <w:rPr>
                <w:rFonts w:cs="Arial"/>
                <w:color w:val="000000"/>
                <w:szCs w:val="22"/>
                <w:lang w:eastAsia="zh-TW"/>
              </w:rPr>
              <w:t>COMHPCALT-596</w:t>
            </w:r>
          </w:p>
        </w:tc>
        <w:tc>
          <w:tcPr>
            <w:tcW w:w="9248" w:type="dxa"/>
            <w:tcBorders>
              <w:left w:val="single" w:sz="4" w:space="0" w:color="000000"/>
              <w:bottom w:val="single" w:sz="4" w:space="0" w:color="000000"/>
              <w:right w:val="single" w:sz="4" w:space="0" w:color="000000"/>
            </w:tcBorders>
            <w:shd w:val="clear" w:color="auto" w:fill="auto"/>
          </w:tcPr>
          <w:p w14:paraId="652B6801" w14:textId="74FF7F53" w:rsidR="004311FE" w:rsidRDefault="004311FE" w:rsidP="00335A63">
            <w:pPr>
              <w:suppressAutoHyphens/>
              <w:snapToGrid w:val="0"/>
              <w:spacing w:after="156"/>
              <w:rPr>
                <w:rFonts w:ascii="Times New Roman" w:hAnsi="Times New Roman"/>
                <w:color w:val="000000"/>
                <w:sz w:val="24"/>
                <w:szCs w:val="24"/>
                <w:lang w:eastAsia="zh-TW"/>
              </w:rPr>
            </w:pPr>
            <w:r w:rsidRPr="00003CA9">
              <w:rPr>
                <w:rFonts w:ascii="Times New Roman" w:hAnsi="Times New Roman" w:hint="eastAsia"/>
                <w:b/>
                <w:bCs/>
                <w:color w:val="000000"/>
                <w:sz w:val="24"/>
                <w:szCs w:val="24"/>
                <w:lang w:eastAsia="zh-TW"/>
              </w:rPr>
              <w:t>Symptom:</w:t>
            </w:r>
            <w:r w:rsidRPr="00003CA9">
              <w:rPr>
                <w:rFonts w:ascii="Times New Roman" w:hAnsi="Times New Roman" w:hint="eastAsia"/>
                <w:color w:val="000000"/>
                <w:sz w:val="24"/>
                <w:szCs w:val="24"/>
                <w:lang w:eastAsia="zh-TW"/>
              </w:rPr>
              <w:t xml:space="preserve"> </w:t>
            </w:r>
            <w:r w:rsidRPr="004311FE">
              <w:rPr>
                <w:rFonts w:ascii="Times New Roman" w:hAnsi="Times New Roman"/>
                <w:color w:val="000000"/>
                <w:sz w:val="24"/>
                <w:szCs w:val="24"/>
                <w:lang w:eastAsia="zh-TW"/>
              </w:rPr>
              <w:t>EDKII item "Wake On LAN" disabled function can't work</w:t>
            </w:r>
          </w:p>
          <w:p w14:paraId="4D41ECE0" w14:textId="57648B5C" w:rsidR="004311FE" w:rsidRPr="00003CA9" w:rsidRDefault="004311FE" w:rsidP="00335A63">
            <w:pPr>
              <w:suppressAutoHyphens/>
              <w:snapToGrid w:val="0"/>
              <w:spacing w:after="156"/>
              <w:rPr>
                <w:rFonts w:ascii="Times New Roman" w:hAnsi="Times New Roman"/>
                <w:sz w:val="24"/>
                <w:szCs w:val="24"/>
                <w:lang w:val="en-US" w:eastAsia="zh-TW"/>
              </w:rPr>
            </w:pPr>
            <w:r w:rsidRPr="00003CA9">
              <w:rPr>
                <w:rFonts w:ascii="Times New Roman" w:hAnsi="Times New Roman" w:hint="eastAsia"/>
                <w:b/>
                <w:bCs/>
                <w:color w:val="000000"/>
                <w:sz w:val="24"/>
                <w:szCs w:val="24"/>
                <w:lang w:eastAsia="zh-TW"/>
              </w:rPr>
              <w:t>Root Cause:</w:t>
            </w:r>
            <w:r>
              <w:rPr>
                <w:rFonts w:ascii="Times New Roman" w:hAnsi="Times New Roman"/>
                <w:color w:val="000000"/>
                <w:sz w:val="24"/>
                <w:szCs w:val="24"/>
                <w:lang w:eastAsia="zh-TW"/>
              </w:rPr>
              <w:t xml:space="preserve"> EDKII can’t control the </w:t>
            </w:r>
            <w:r w:rsidRPr="004311FE">
              <w:rPr>
                <w:rFonts w:ascii="Times New Roman" w:hAnsi="Times New Roman"/>
                <w:color w:val="000000"/>
                <w:sz w:val="24"/>
                <w:szCs w:val="24"/>
                <w:lang w:eastAsia="zh-TW"/>
              </w:rPr>
              <w:t>"Wake On LAN"</w:t>
            </w:r>
            <w:r>
              <w:rPr>
                <w:rFonts w:ascii="Times New Roman" w:hAnsi="Times New Roman"/>
                <w:color w:val="000000"/>
                <w:sz w:val="24"/>
                <w:szCs w:val="24"/>
                <w:lang w:eastAsia="zh-TW"/>
              </w:rPr>
              <w:t xml:space="preserve"> function</w:t>
            </w:r>
          </w:p>
          <w:p w14:paraId="75293E4A" w14:textId="15E9C168" w:rsidR="004311FE" w:rsidRPr="00003CA9" w:rsidRDefault="004311FE" w:rsidP="00335A63">
            <w:pPr>
              <w:suppressAutoHyphens/>
              <w:snapToGrid w:val="0"/>
              <w:spacing w:after="156"/>
              <w:rPr>
                <w:rFonts w:ascii="Times New Roman" w:hAnsi="Times New Roman"/>
                <w:sz w:val="24"/>
                <w:szCs w:val="24"/>
                <w:lang w:val="en-US" w:eastAsia="zh-TW"/>
              </w:rPr>
            </w:pPr>
            <w:r w:rsidRPr="00003CA9">
              <w:rPr>
                <w:rFonts w:ascii="Times New Roman" w:hAnsi="Times New Roman" w:hint="eastAsia"/>
                <w:b/>
                <w:bCs/>
                <w:color w:val="000000"/>
                <w:sz w:val="24"/>
                <w:szCs w:val="24"/>
                <w:lang w:eastAsia="zh-TW"/>
              </w:rPr>
              <w:t>Solution:</w:t>
            </w:r>
            <w:r>
              <w:rPr>
                <w:rFonts w:ascii="Times New Roman" w:hAnsi="Times New Roman"/>
                <w:b/>
                <w:bCs/>
                <w:color w:val="000000"/>
                <w:sz w:val="24"/>
                <w:szCs w:val="24"/>
                <w:lang w:eastAsia="zh-TW"/>
              </w:rPr>
              <w:t xml:space="preserve"> </w:t>
            </w:r>
            <w:r>
              <w:rPr>
                <w:rFonts w:ascii="Times New Roman" w:hAnsi="Times New Roman"/>
                <w:bCs/>
                <w:color w:val="000000"/>
                <w:sz w:val="24"/>
                <w:szCs w:val="24"/>
                <w:lang w:eastAsia="zh-TW"/>
              </w:rPr>
              <w:t>Add IPMI OEM command for EDKII BIOS enable/disable</w:t>
            </w:r>
            <w:r>
              <w:rPr>
                <w:rFonts w:ascii="Times New Roman" w:hAnsi="Times New Roman"/>
                <w:color w:val="000000"/>
                <w:sz w:val="24"/>
                <w:szCs w:val="24"/>
                <w:lang w:eastAsia="zh-TW"/>
              </w:rPr>
              <w:t xml:space="preserve"> the </w:t>
            </w:r>
            <w:r w:rsidRPr="004311FE">
              <w:rPr>
                <w:rFonts w:ascii="Times New Roman" w:hAnsi="Times New Roman"/>
                <w:color w:val="000000"/>
                <w:sz w:val="24"/>
                <w:szCs w:val="24"/>
                <w:lang w:eastAsia="zh-TW"/>
              </w:rPr>
              <w:t>"Wake On LAN"</w:t>
            </w:r>
            <w:r>
              <w:rPr>
                <w:rFonts w:ascii="Times New Roman" w:hAnsi="Times New Roman"/>
                <w:color w:val="000000"/>
                <w:sz w:val="24"/>
                <w:szCs w:val="24"/>
                <w:lang w:eastAsia="zh-TW"/>
              </w:rPr>
              <w:t xml:space="preserve"> function</w:t>
            </w:r>
          </w:p>
        </w:tc>
      </w:tr>
      <w:bookmarkEnd w:id="8"/>
      <w:tr w:rsidR="004311FE" w:rsidRPr="00003CA9" w14:paraId="62806AED" w14:textId="77777777" w:rsidTr="00335A63">
        <w:trPr>
          <w:cantSplit/>
          <w:trHeight w:val="189"/>
        </w:trPr>
        <w:tc>
          <w:tcPr>
            <w:tcW w:w="1795" w:type="dxa"/>
            <w:tcBorders>
              <w:left w:val="single" w:sz="4" w:space="0" w:color="000000"/>
              <w:bottom w:val="single" w:sz="4" w:space="0" w:color="000000"/>
            </w:tcBorders>
            <w:shd w:val="clear" w:color="auto" w:fill="auto"/>
          </w:tcPr>
          <w:p w14:paraId="36D85888" w14:textId="44656B5E" w:rsidR="004311FE" w:rsidRPr="00003CA9" w:rsidRDefault="004311FE" w:rsidP="00335A63">
            <w:pPr>
              <w:suppressAutoHyphens/>
              <w:snapToGrid w:val="0"/>
              <w:rPr>
                <w:rFonts w:ascii="Times New Roman" w:hAnsi="Times New Roman"/>
                <w:sz w:val="24"/>
                <w:szCs w:val="24"/>
                <w:lang w:val="en-US" w:eastAsia="zh-TW"/>
              </w:rPr>
            </w:pPr>
            <w:r>
              <w:rPr>
                <w:rFonts w:ascii="Times New Roman" w:hAnsi="Times New Roman"/>
                <w:sz w:val="24"/>
                <w:szCs w:val="24"/>
                <w:lang w:val="en-US" w:eastAsia="zh-TW"/>
              </w:rPr>
              <w:lastRenderedPageBreak/>
              <w:t>COMHPCALT-597</w:t>
            </w:r>
          </w:p>
        </w:tc>
        <w:tc>
          <w:tcPr>
            <w:tcW w:w="9248" w:type="dxa"/>
            <w:tcBorders>
              <w:left w:val="single" w:sz="4" w:space="0" w:color="000000"/>
              <w:bottom w:val="single" w:sz="4" w:space="0" w:color="000000"/>
              <w:right w:val="single" w:sz="4" w:space="0" w:color="000000"/>
            </w:tcBorders>
            <w:shd w:val="clear" w:color="auto" w:fill="auto"/>
          </w:tcPr>
          <w:p w14:paraId="24C935DF" w14:textId="10D5FE61" w:rsidR="004311FE" w:rsidRDefault="004311FE" w:rsidP="00335A63">
            <w:pPr>
              <w:suppressAutoHyphens/>
              <w:snapToGrid w:val="0"/>
              <w:spacing w:after="156"/>
              <w:rPr>
                <w:rFonts w:ascii="Times New Roman" w:hAnsi="Times New Roman"/>
                <w:color w:val="000000"/>
                <w:sz w:val="24"/>
                <w:szCs w:val="24"/>
                <w:lang w:eastAsia="zh-TW"/>
              </w:rPr>
            </w:pPr>
            <w:r w:rsidRPr="00003CA9">
              <w:rPr>
                <w:rFonts w:ascii="Times New Roman" w:hAnsi="Times New Roman" w:hint="eastAsia"/>
                <w:b/>
                <w:bCs/>
                <w:color w:val="000000"/>
                <w:sz w:val="24"/>
                <w:szCs w:val="24"/>
                <w:lang w:eastAsia="zh-TW"/>
              </w:rPr>
              <w:t>Symptom:</w:t>
            </w:r>
            <w:r w:rsidRPr="00003CA9">
              <w:rPr>
                <w:rFonts w:ascii="Times New Roman" w:hAnsi="Times New Roman" w:hint="eastAsia"/>
                <w:color w:val="000000"/>
                <w:sz w:val="24"/>
                <w:szCs w:val="24"/>
                <w:lang w:eastAsia="zh-TW"/>
              </w:rPr>
              <w:t xml:space="preserve"> </w:t>
            </w:r>
            <w:r w:rsidRPr="004311FE">
              <w:rPr>
                <w:rFonts w:ascii="Times New Roman" w:hAnsi="Times New Roman"/>
                <w:color w:val="000000"/>
                <w:sz w:val="24"/>
                <w:szCs w:val="24"/>
                <w:lang w:eastAsia="zh-TW"/>
              </w:rPr>
              <w:t>WOL function can't work after the AC power resume at the S5 state.</w:t>
            </w:r>
          </w:p>
          <w:p w14:paraId="56246508" w14:textId="5E6F72D8" w:rsidR="004311FE" w:rsidRPr="00003CA9" w:rsidRDefault="004311FE" w:rsidP="00335A63">
            <w:pPr>
              <w:suppressAutoHyphens/>
              <w:snapToGrid w:val="0"/>
              <w:spacing w:after="156"/>
              <w:rPr>
                <w:rFonts w:ascii="Times New Roman" w:hAnsi="Times New Roman"/>
                <w:sz w:val="24"/>
                <w:szCs w:val="24"/>
                <w:lang w:val="en-US" w:eastAsia="zh-TW"/>
              </w:rPr>
            </w:pPr>
            <w:r w:rsidRPr="00003CA9">
              <w:rPr>
                <w:rFonts w:ascii="Times New Roman" w:hAnsi="Times New Roman" w:hint="eastAsia"/>
                <w:b/>
                <w:bCs/>
                <w:color w:val="000000"/>
                <w:sz w:val="24"/>
                <w:szCs w:val="24"/>
                <w:lang w:eastAsia="zh-TW"/>
              </w:rPr>
              <w:t>Root Cause:</w:t>
            </w:r>
            <w:r>
              <w:rPr>
                <w:rFonts w:ascii="Times New Roman" w:hAnsi="Times New Roman" w:hint="eastAsia"/>
                <w:color w:val="000000"/>
                <w:sz w:val="24"/>
                <w:szCs w:val="24"/>
                <w:lang w:eastAsia="zh-TW"/>
              </w:rPr>
              <w:t xml:space="preserve"> </w:t>
            </w:r>
            <w:r w:rsidRPr="004311FE">
              <w:rPr>
                <w:rFonts w:ascii="Times New Roman" w:hAnsi="Times New Roman"/>
                <w:color w:val="000000"/>
                <w:sz w:val="24"/>
                <w:szCs w:val="24"/>
                <w:lang w:eastAsia="zh-TW"/>
              </w:rPr>
              <w:t>WOL function</w:t>
            </w:r>
            <w:r w:rsidRPr="004311FE">
              <w:rPr>
                <w:rFonts w:ascii="Times New Roman" w:hAnsi="Times New Roman" w:hint="eastAsia"/>
                <w:color w:val="000000"/>
                <w:sz w:val="24"/>
                <w:szCs w:val="24"/>
                <w:lang w:eastAsia="zh-TW"/>
              </w:rPr>
              <w:t xml:space="preserve"> </w:t>
            </w:r>
            <w:r>
              <w:rPr>
                <w:rFonts w:ascii="Times New Roman" w:hAnsi="Times New Roman"/>
                <w:color w:val="000000"/>
                <w:sz w:val="24"/>
                <w:szCs w:val="24"/>
                <w:lang w:eastAsia="zh-TW"/>
              </w:rPr>
              <w:t xml:space="preserve">didn’t check at </w:t>
            </w:r>
            <w:r w:rsidRPr="004311FE">
              <w:rPr>
                <w:rFonts w:ascii="Times New Roman" w:hAnsi="Times New Roman" w:hint="eastAsia"/>
                <w:color w:val="000000"/>
                <w:sz w:val="24"/>
                <w:szCs w:val="24"/>
                <w:lang w:eastAsia="zh-TW"/>
              </w:rPr>
              <w:t>A</w:t>
            </w:r>
            <w:r w:rsidRPr="004311FE">
              <w:rPr>
                <w:rFonts w:ascii="Times New Roman" w:hAnsi="Times New Roman"/>
                <w:color w:val="000000"/>
                <w:sz w:val="24"/>
                <w:szCs w:val="24"/>
                <w:lang w:eastAsia="zh-TW"/>
              </w:rPr>
              <w:t>C</w:t>
            </w:r>
            <w:r>
              <w:rPr>
                <w:rFonts w:ascii="Times New Roman" w:hAnsi="Times New Roman"/>
                <w:color w:val="000000"/>
                <w:sz w:val="24"/>
                <w:szCs w:val="24"/>
                <w:lang w:eastAsia="zh-TW"/>
              </w:rPr>
              <w:t xml:space="preserve"> ON state </w:t>
            </w:r>
          </w:p>
          <w:p w14:paraId="4D44C683" w14:textId="0C775A32" w:rsidR="004311FE" w:rsidRPr="00003CA9" w:rsidRDefault="004311FE" w:rsidP="00335A63">
            <w:pPr>
              <w:suppressAutoHyphens/>
              <w:snapToGrid w:val="0"/>
              <w:spacing w:after="156"/>
              <w:rPr>
                <w:rFonts w:ascii="Times New Roman" w:hAnsi="Times New Roman"/>
                <w:sz w:val="24"/>
                <w:szCs w:val="24"/>
                <w:lang w:val="en-US" w:eastAsia="zh-TW"/>
              </w:rPr>
            </w:pPr>
            <w:r w:rsidRPr="00003CA9">
              <w:rPr>
                <w:rFonts w:ascii="Times New Roman" w:hAnsi="Times New Roman" w:hint="eastAsia"/>
                <w:b/>
                <w:bCs/>
                <w:color w:val="000000"/>
                <w:sz w:val="24"/>
                <w:szCs w:val="24"/>
                <w:lang w:eastAsia="zh-TW"/>
              </w:rPr>
              <w:t>Solution:</w:t>
            </w:r>
            <w:r>
              <w:rPr>
                <w:rFonts w:ascii="Times New Roman" w:hAnsi="Times New Roman" w:hint="eastAsia"/>
                <w:color w:val="000000"/>
                <w:sz w:val="24"/>
                <w:szCs w:val="24"/>
                <w:lang w:eastAsia="zh-TW"/>
              </w:rPr>
              <w:t xml:space="preserve"> </w:t>
            </w:r>
            <w:r w:rsidRPr="005C3B4C">
              <w:rPr>
                <w:rFonts w:ascii="Times New Roman" w:hAnsi="Times New Roman"/>
                <w:color w:val="000000"/>
                <w:sz w:val="24"/>
                <w:szCs w:val="24"/>
                <w:lang w:eastAsia="zh-TW"/>
              </w:rPr>
              <w:t>A</w:t>
            </w:r>
            <w:r>
              <w:rPr>
                <w:rFonts w:ascii="Times New Roman" w:hAnsi="Times New Roman"/>
                <w:color w:val="000000"/>
                <w:sz w:val="24"/>
                <w:szCs w:val="24"/>
                <w:lang w:eastAsia="zh-TW"/>
              </w:rPr>
              <w:t>dd flag to check the WOL function at AC ON state.</w:t>
            </w:r>
          </w:p>
        </w:tc>
      </w:tr>
    </w:tbl>
    <w:p w14:paraId="303C4AE4" w14:textId="327B17F0" w:rsidR="004311FE" w:rsidRDefault="004311FE" w:rsidP="00E216F2">
      <w:pPr>
        <w:rPr>
          <w:lang w:eastAsia="zh-TW"/>
        </w:rPr>
      </w:pPr>
    </w:p>
    <w:p w14:paraId="532339C1" w14:textId="6B08B65D" w:rsidR="003449F2" w:rsidRPr="00E216F2" w:rsidRDefault="003449F2" w:rsidP="003449F2">
      <w:pPr>
        <w:rPr>
          <w:b/>
          <w:lang w:eastAsia="zh-TW"/>
        </w:rPr>
      </w:pPr>
      <w:r>
        <w:rPr>
          <w:rFonts w:hint="eastAsia"/>
          <w:b/>
          <w:lang w:eastAsia="zh-TW"/>
        </w:rPr>
        <w:t>V2.0</w:t>
      </w:r>
      <w:r>
        <w:rPr>
          <w:b/>
          <w:lang w:eastAsia="zh-TW"/>
        </w:rPr>
        <w:t>7</w:t>
      </w:r>
    </w:p>
    <w:p w14:paraId="096B74F6" w14:textId="77777777" w:rsidR="003449F2" w:rsidRPr="00E216F2" w:rsidRDefault="003449F2" w:rsidP="003449F2">
      <w:pPr>
        <w:rPr>
          <w:lang w:eastAsia="zh-TW"/>
        </w:rPr>
      </w:pPr>
    </w:p>
    <w:tbl>
      <w:tblPr>
        <w:tblW w:w="11043" w:type="dxa"/>
        <w:tblInd w:w="-320" w:type="dxa"/>
        <w:tblLayout w:type="fixed"/>
        <w:tblCellMar>
          <w:left w:w="57" w:type="dxa"/>
          <w:right w:w="57" w:type="dxa"/>
        </w:tblCellMar>
        <w:tblLook w:val="0000" w:firstRow="0" w:lastRow="0" w:firstColumn="0" w:lastColumn="0" w:noHBand="0" w:noVBand="0"/>
      </w:tblPr>
      <w:tblGrid>
        <w:gridCol w:w="1795"/>
        <w:gridCol w:w="9248"/>
      </w:tblGrid>
      <w:tr w:rsidR="003449F2" w:rsidRPr="00003CA9" w14:paraId="3C983238" w14:textId="77777777" w:rsidTr="001D734D">
        <w:trPr>
          <w:cantSplit/>
          <w:tblHeader/>
        </w:trPr>
        <w:tc>
          <w:tcPr>
            <w:tcW w:w="1795" w:type="dxa"/>
            <w:tcBorders>
              <w:top w:val="single" w:sz="4" w:space="0" w:color="000000"/>
              <w:left w:val="single" w:sz="4" w:space="0" w:color="000000"/>
              <w:bottom w:val="single" w:sz="4" w:space="0" w:color="000000"/>
            </w:tcBorders>
            <w:shd w:val="clear" w:color="auto" w:fill="auto"/>
          </w:tcPr>
          <w:p w14:paraId="7A72BEA8" w14:textId="77777777" w:rsidR="003449F2" w:rsidRPr="00003CA9" w:rsidRDefault="003449F2" w:rsidP="001D734D">
            <w:pPr>
              <w:suppressAutoHyphens/>
              <w:rPr>
                <w:rFonts w:ascii="Times New Roman" w:hAnsi="Times New Roman"/>
                <w:sz w:val="24"/>
                <w:szCs w:val="24"/>
                <w:lang w:val="en-US" w:eastAsia="zh-TW"/>
              </w:rPr>
            </w:pPr>
            <w:r>
              <w:rPr>
                <w:rFonts w:ascii="Times New Roman" w:hAnsi="Times New Roman"/>
                <w:b/>
                <w:bCs/>
                <w:sz w:val="24"/>
                <w:szCs w:val="24"/>
                <w:lang w:val="en-US" w:eastAsia="zh-TW"/>
              </w:rPr>
              <w:t>Jira</w:t>
            </w:r>
            <w:r w:rsidRPr="00003CA9">
              <w:rPr>
                <w:rFonts w:ascii="Times New Roman" w:hAnsi="Times New Roman"/>
                <w:b/>
                <w:bCs/>
                <w:sz w:val="24"/>
                <w:szCs w:val="24"/>
                <w:lang w:val="en-US" w:eastAsia="zh-TW"/>
              </w:rPr>
              <w:t xml:space="preserve"> Fault ID</w:t>
            </w:r>
          </w:p>
        </w:tc>
        <w:tc>
          <w:tcPr>
            <w:tcW w:w="9248" w:type="dxa"/>
            <w:tcBorders>
              <w:top w:val="single" w:sz="4" w:space="0" w:color="000000"/>
              <w:left w:val="single" w:sz="4" w:space="0" w:color="000000"/>
              <w:bottom w:val="single" w:sz="4" w:space="0" w:color="000000"/>
              <w:right w:val="single" w:sz="4" w:space="0" w:color="000000"/>
            </w:tcBorders>
            <w:shd w:val="clear" w:color="auto" w:fill="auto"/>
          </w:tcPr>
          <w:p w14:paraId="1F092334" w14:textId="77777777" w:rsidR="003449F2" w:rsidRPr="00003CA9" w:rsidRDefault="003449F2" w:rsidP="001D734D">
            <w:pPr>
              <w:suppressAutoHyphens/>
              <w:rPr>
                <w:rFonts w:ascii="Times New Roman" w:hAnsi="Times New Roman"/>
                <w:sz w:val="24"/>
                <w:szCs w:val="24"/>
                <w:lang w:val="en-US" w:eastAsia="zh-TW"/>
              </w:rPr>
            </w:pPr>
            <w:r w:rsidRPr="00003CA9">
              <w:rPr>
                <w:rFonts w:ascii="Times New Roman" w:hAnsi="Times New Roman"/>
                <w:b/>
                <w:bCs/>
                <w:color w:val="000000"/>
                <w:sz w:val="24"/>
                <w:szCs w:val="24"/>
                <w:lang w:val="en-US" w:eastAsia="zh-TW"/>
              </w:rPr>
              <w:t>Root Cause Analysis</w:t>
            </w:r>
          </w:p>
        </w:tc>
      </w:tr>
      <w:tr w:rsidR="003449F2" w:rsidRPr="00003CA9" w14:paraId="00936AF6" w14:textId="77777777" w:rsidTr="001D734D">
        <w:trPr>
          <w:cantSplit/>
          <w:trHeight w:val="189"/>
        </w:trPr>
        <w:tc>
          <w:tcPr>
            <w:tcW w:w="1795" w:type="dxa"/>
            <w:tcBorders>
              <w:left w:val="single" w:sz="4" w:space="0" w:color="000000"/>
              <w:bottom w:val="single" w:sz="4" w:space="0" w:color="000000"/>
            </w:tcBorders>
            <w:shd w:val="clear" w:color="auto" w:fill="auto"/>
          </w:tcPr>
          <w:p w14:paraId="35CB6E41" w14:textId="27564C02" w:rsidR="003449F2" w:rsidRPr="00003CA9" w:rsidRDefault="003449F2" w:rsidP="001D734D">
            <w:pPr>
              <w:suppressAutoHyphens/>
              <w:snapToGrid w:val="0"/>
              <w:rPr>
                <w:rFonts w:ascii="Times New Roman" w:hAnsi="Times New Roman"/>
                <w:sz w:val="24"/>
                <w:szCs w:val="24"/>
                <w:lang w:val="en-US" w:eastAsia="zh-TW"/>
              </w:rPr>
            </w:pPr>
            <w:r>
              <w:rPr>
                <w:rFonts w:cs="Arial"/>
                <w:color w:val="000000"/>
                <w:szCs w:val="22"/>
                <w:lang w:eastAsia="zh-TW"/>
              </w:rPr>
              <w:t>COMHPCALT-647</w:t>
            </w:r>
          </w:p>
        </w:tc>
        <w:tc>
          <w:tcPr>
            <w:tcW w:w="9248" w:type="dxa"/>
            <w:tcBorders>
              <w:left w:val="single" w:sz="4" w:space="0" w:color="000000"/>
              <w:bottom w:val="single" w:sz="4" w:space="0" w:color="000000"/>
              <w:right w:val="single" w:sz="4" w:space="0" w:color="000000"/>
            </w:tcBorders>
            <w:shd w:val="clear" w:color="auto" w:fill="auto"/>
          </w:tcPr>
          <w:p w14:paraId="58517A45" w14:textId="15705191" w:rsidR="003449F2" w:rsidRDefault="003449F2" w:rsidP="001D734D">
            <w:pPr>
              <w:suppressAutoHyphens/>
              <w:snapToGrid w:val="0"/>
              <w:spacing w:after="156"/>
              <w:rPr>
                <w:rFonts w:ascii="Times New Roman" w:hAnsi="Times New Roman"/>
                <w:color w:val="000000"/>
                <w:sz w:val="24"/>
                <w:szCs w:val="24"/>
                <w:lang w:eastAsia="zh-TW"/>
              </w:rPr>
            </w:pPr>
            <w:r w:rsidRPr="00003CA9">
              <w:rPr>
                <w:rFonts w:ascii="Times New Roman" w:hAnsi="Times New Roman" w:hint="eastAsia"/>
                <w:b/>
                <w:bCs/>
                <w:color w:val="000000"/>
                <w:sz w:val="24"/>
                <w:szCs w:val="24"/>
                <w:lang w:eastAsia="zh-TW"/>
              </w:rPr>
              <w:t>Symptom:</w:t>
            </w:r>
            <w:r w:rsidRPr="00003CA9">
              <w:rPr>
                <w:rFonts w:ascii="Times New Roman" w:hAnsi="Times New Roman" w:hint="eastAsia"/>
                <w:color w:val="000000"/>
                <w:sz w:val="24"/>
                <w:szCs w:val="24"/>
                <w:lang w:eastAsia="zh-TW"/>
              </w:rPr>
              <w:t xml:space="preserve"> </w:t>
            </w:r>
            <w:r w:rsidRPr="003449F2">
              <w:rPr>
                <w:rFonts w:ascii="Times New Roman" w:hAnsi="Times New Roman"/>
                <w:color w:val="000000"/>
                <w:sz w:val="24"/>
                <w:szCs w:val="24"/>
                <w:lang w:eastAsia="zh-TW"/>
              </w:rPr>
              <w:t>After pressing the reset button, the display will wait approximately 30 seconds to refresh.</w:t>
            </w:r>
          </w:p>
          <w:p w14:paraId="48CC8DEB" w14:textId="1FA1FD78" w:rsidR="003449F2" w:rsidRPr="00003CA9" w:rsidRDefault="003449F2" w:rsidP="001D734D">
            <w:pPr>
              <w:suppressAutoHyphens/>
              <w:snapToGrid w:val="0"/>
              <w:spacing w:after="156"/>
              <w:rPr>
                <w:rFonts w:ascii="Times New Roman" w:hAnsi="Times New Roman"/>
                <w:sz w:val="24"/>
                <w:szCs w:val="24"/>
                <w:lang w:val="en-US" w:eastAsia="zh-TW"/>
              </w:rPr>
            </w:pPr>
            <w:r w:rsidRPr="00003CA9">
              <w:rPr>
                <w:rFonts w:ascii="Times New Roman" w:hAnsi="Times New Roman" w:hint="eastAsia"/>
                <w:b/>
                <w:bCs/>
                <w:color w:val="000000"/>
                <w:sz w:val="24"/>
                <w:szCs w:val="24"/>
                <w:lang w:eastAsia="zh-TW"/>
              </w:rPr>
              <w:t>Root Cause:</w:t>
            </w:r>
            <w:r>
              <w:rPr>
                <w:rFonts w:ascii="Times New Roman" w:hAnsi="Times New Roman"/>
                <w:color w:val="000000"/>
                <w:sz w:val="24"/>
                <w:szCs w:val="24"/>
                <w:lang w:eastAsia="zh-TW"/>
              </w:rPr>
              <w:t xml:space="preserve"> MMC didn’t check HW “reset button”</w:t>
            </w:r>
          </w:p>
          <w:p w14:paraId="6A6D5CF1" w14:textId="7960B1E0" w:rsidR="003449F2" w:rsidRPr="00003CA9" w:rsidRDefault="003449F2" w:rsidP="001D734D">
            <w:pPr>
              <w:suppressAutoHyphens/>
              <w:snapToGrid w:val="0"/>
              <w:spacing w:after="156"/>
              <w:rPr>
                <w:rFonts w:ascii="Times New Roman" w:hAnsi="Times New Roman"/>
                <w:sz w:val="24"/>
                <w:szCs w:val="24"/>
                <w:lang w:val="en-US" w:eastAsia="zh-TW"/>
              </w:rPr>
            </w:pPr>
            <w:r w:rsidRPr="00003CA9">
              <w:rPr>
                <w:rFonts w:ascii="Times New Roman" w:hAnsi="Times New Roman" w:hint="eastAsia"/>
                <w:b/>
                <w:bCs/>
                <w:color w:val="000000"/>
                <w:sz w:val="24"/>
                <w:szCs w:val="24"/>
                <w:lang w:eastAsia="zh-TW"/>
              </w:rPr>
              <w:t>Solution:</w:t>
            </w:r>
            <w:r>
              <w:rPr>
                <w:rFonts w:ascii="Times New Roman" w:hAnsi="Times New Roman"/>
                <w:b/>
                <w:bCs/>
                <w:color w:val="000000"/>
                <w:sz w:val="24"/>
                <w:szCs w:val="24"/>
                <w:lang w:eastAsia="zh-TW"/>
              </w:rPr>
              <w:t xml:space="preserve"> </w:t>
            </w:r>
            <w:r w:rsidRPr="003449F2">
              <w:rPr>
                <w:rFonts w:ascii="Times New Roman" w:hAnsi="Times New Roman"/>
                <w:color w:val="000000"/>
                <w:sz w:val="24"/>
                <w:szCs w:val="24"/>
                <w:lang w:eastAsia="zh-TW"/>
              </w:rPr>
              <w:t>MMC</w:t>
            </w:r>
            <w:r>
              <w:rPr>
                <w:rFonts w:ascii="Times New Roman" w:hAnsi="Times New Roman"/>
                <w:color w:val="000000"/>
                <w:sz w:val="24"/>
                <w:szCs w:val="24"/>
                <w:lang w:eastAsia="zh-TW"/>
              </w:rPr>
              <w:t xml:space="preserve"> add check HW “reset button” and </w:t>
            </w:r>
            <w:proofErr w:type="spellStart"/>
            <w:r>
              <w:rPr>
                <w:rFonts w:ascii="Times New Roman" w:hAnsi="Times New Roman"/>
                <w:color w:val="000000"/>
                <w:sz w:val="24"/>
                <w:szCs w:val="24"/>
                <w:lang w:eastAsia="zh-TW"/>
              </w:rPr>
              <w:t>deactive</w:t>
            </w:r>
            <w:proofErr w:type="spellEnd"/>
            <w:r>
              <w:rPr>
                <w:rFonts w:ascii="Times New Roman" w:hAnsi="Times New Roman"/>
                <w:color w:val="000000"/>
                <w:sz w:val="24"/>
                <w:szCs w:val="24"/>
                <w:lang w:eastAsia="zh-TW"/>
              </w:rPr>
              <w:t xml:space="preserve"> “</w:t>
            </w:r>
            <w:proofErr w:type="spellStart"/>
            <w:r w:rsidRPr="003449F2">
              <w:rPr>
                <w:rFonts w:ascii="Times New Roman" w:hAnsi="Times New Roman"/>
                <w:color w:val="000000"/>
                <w:sz w:val="24"/>
                <w:szCs w:val="24"/>
                <w:lang w:eastAsia="zh-TW"/>
              </w:rPr>
              <w:t>pltrst_l_signal</w:t>
            </w:r>
            <w:proofErr w:type="spellEnd"/>
            <w:r>
              <w:rPr>
                <w:rFonts w:ascii="Times New Roman" w:hAnsi="Times New Roman"/>
                <w:color w:val="000000"/>
                <w:sz w:val="24"/>
                <w:szCs w:val="24"/>
                <w:lang w:eastAsia="zh-TW"/>
              </w:rPr>
              <w:t>” when reset bottom press.</w:t>
            </w:r>
          </w:p>
        </w:tc>
      </w:tr>
    </w:tbl>
    <w:p w14:paraId="101B5CAF" w14:textId="56B8A3CD" w:rsidR="00AB6020" w:rsidRPr="00E216F2" w:rsidRDefault="00AB6020" w:rsidP="00AB6020">
      <w:pPr>
        <w:rPr>
          <w:b/>
          <w:lang w:eastAsia="zh-TW"/>
        </w:rPr>
      </w:pPr>
      <w:r>
        <w:rPr>
          <w:rFonts w:hint="eastAsia"/>
          <w:b/>
          <w:lang w:eastAsia="zh-TW"/>
        </w:rPr>
        <w:t>V2.0</w:t>
      </w:r>
      <w:r>
        <w:rPr>
          <w:b/>
          <w:lang w:eastAsia="zh-TW"/>
        </w:rPr>
        <w:t>8</w:t>
      </w:r>
    </w:p>
    <w:p w14:paraId="04BF6CFC" w14:textId="77777777" w:rsidR="00AB6020" w:rsidRPr="00E216F2" w:rsidRDefault="00AB6020" w:rsidP="00AB6020">
      <w:pPr>
        <w:rPr>
          <w:lang w:eastAsia="zh-TW"/>
        </w:rPr>
      </w:pPr>
    </w:p>
    <w:tbl>
      <w:tblPr>
        <w:tblW w:w="11043" w:type="dxa"/>
        <w:tblInd w:w="-320" w:type="dxa"/>
        <w:tblLayout w:type="fixed"/>
        <w:tblCellMar>
          <w:left w:w="57" w:type="dxa"/>
          <w:right w:w="57" w:type="dxa"/>
        </w:tblCellMar>
        <w:tblLook w:val="0000" w:firstRow="0" w:lastRow="0" w:firstColumn="0" w:lastColumn="0" w:noHBand="0" w:noVBand="0"/>
      </w:tblPr>
      <w:tblGrid>
        <w:gridCol w:w="1795"/>
        <w:gridCol w:w="9248"/>
      </w:tblGrid>
      <w:tr w:rsidR="00AB6020" w:rsidRPr="00003CA9" w14:paraId="5A7E76CA" w14:textId="77777777" w:rsidTr="006D7452">
        <w:trPr>
          <w:cantSplit/>
          <w:tblHeader/>
        </w:trPr>
        <w:tc>
          <w:tcPr>
            <w:tcW w:w="1795" w:type="dxa"/>
            <w:tcBorders>
              <w:top w:val="single" w:sz="4" w:space="0" w:color="000000"/>
              <w:left w:val="single" w:sz="4" w:space="0" w:color="000000"/>
              <w:bottom w:val="single" w:sz="4" w:space="0" w:color="000000"/>
            </w:tcBorders>
            <w:shd w:val="clear" w:color="auto" w:fill="auto"/>
          </w:tcPr>
          <w:p w14:paraId="3EC4B6FF" w14:textId="77777777" w:rsidR="00AB6020" w:rsidRPr="00003CA9" w:rsidRDefault="00AB6020" w:rsidP="006D7452">
            <w:pPr>
              <w:suppressAutoHyphens/>
              <w:rPr>
                <w:rFonts w:ascii="Times New Roman" w:hAnsi="Times New Roman"/>
                <w:sz w:val="24"/>
                <w:szCs w:val="24"/>
                <w:lang w:val="en-US" w:eastAsia="zh-TW"/>
              </w:rPr>
            </w:pPr>
            <w:r>
              <w:rPr>
                <w:rFonts w:ascii="Times New Roman" w:hAnsi="Times New Roman"/>
                <w:b/>
                <w:bCs/>
                <w:sz w:val="24"/>
                <w:szCs w:val="24"/>
                <w:lang w:val="en-US" w:eastAsia="zh-TW"/>
              </w:rPr>
              <w:t>Jira</w:t>
            </w:r>
            <w:r w:rsidRPr="00003CA9">
              <w:rPr>
                <w:rFonts w:ascii="Times New Roman" w:hAnsi="Times New Roman"/>
                <w:b/>
                <w:bCs/>
                <w:sz w:val="24"/>
                <w:szCs w:val="24"/>
                <w:lang w:val="en-US" w:eastAsia="zh-TW"/>
              </w:rPr>
              <w:t xml:space="preserve"> Fault ID</w:t>
            </w:r>
          </w:p>
        </w:tc>
        <w:tc>
          <w:tcPr>
            <w:tcW w:w="9248" w:type="dxa"/>
            <w:tcBorders>
              <w:top w:val="single" w:sz="4" w:space="0" w:color="000000"/>
              <w:left w:val="single" w:sz="4" w:space="0" w:color="000000"/>
              <w:bottom w:val="single" w:sz="4" w:space="0" w:color="000000"/>
              <w:right w:val="single" w:sz="4" w:space="0" w:color="000000"/>
            </w:tcBorders>
            <w:shd w:val="clear" w:color="auto" w:fill="auto"/>
          </w:tcPr>
          <w:p w14:paraId="1BAD1800" w14:textId="77777777" w:rsidR="00AB6020" w:rsidRPr="00003CA9" w:rsidRDefault="00AB6020" w:rsidP="006D7452">
            <w:pPr>
              <w:suppressAutoHyphens/>
              <w:rPr>
                <w:rFonts w:ascii="Times New Roman" w:hAnsi="Times New Roman"/>
                <w:sz w:val="24"/>
                <w:szCs w:val="24"/>
                <w:lang w:val="en-US" w:eastAsia="zh-TW"/>
              </w:rPr>
            </w:pPr>
            <w:r w:rsidRPr="00003CA9">
              <w:rPr>
                <w:rFonts w:ascii="Times New Roman" w:hAnsi="Times New Roman"/>
                <w:b/>
                <w:bCs/>
                <w:color w:val="000000"/>
                <w:sz w:val="24"/>
                <w:szCs w:val="24"/>
                <w:lang w:val="en-US" w:eastAsia="zh-TW"/>
              </w:rPr>
              <w:t>Root Cause Analysis</w:t>
            </w:r>
          </w:p>
        </w:tc>
      </w:tr>
      <w:tr w:rsidR="00AB6020" w:rsidRPr="00003CA9" w14:paraId="369083D3" w14:textId="77777777" w:rsidTr="006D7452">
        <w:trPr>
          <w:cantSplit/>
          <w:trHeight w:val="189"/>
        </w:trPr>
        <w:tc>
          <w:tcPr>
            <w:tcW w:w="1795" w:type="dxa"/>
            <w:tcBorders>
              <w:left w:val="single" w:sz="4" w:space="0" w:color="000000"/>
              <w:bottom w:val="single" w:sz="4" w:space="0" w:color="000000"/>
            </w:tcBorders>
            <w:shd w:val="clear" w:color="auto" w:fill="auto"/>
          </w:tcPr>
          <w:p w14:paraId="40A00577" w14:textId="77777777" w:rsidR="00AB6020" w:rsidRPr="00003CA9" w:rsidRDefault="00AB6020" w:rsidP="006D7452">
            <w:pPr>
              <w:suppressAutoHyphens/>
              <w:snapToGrid w:val="0"/>
              <w:rPr>
                <w:rFonts w:ascii="Times New Roman" w:hAnsi="Times New Roman"/>
                <w:sz w:val="24"/>
                <w:szCs w:val="24"/>
                <w:lang w:val="en-US" w:eastAsia="zh-TW"/>
              </w:rPr>
            </w:pPr>
          </w:p>
        </w:tc>
        <w:tc>
          <w:tcPr>
            <w:tcW w:w="9248" w:type="dxa"/>
            <w:tcBorders>
              <w:left w:val="single" w:sz="4" w:space="0" w:color="000000"/>
              <w:bottom w:val="single" w:sz="4" w:space="0" w:color="000000"/>
              <w:right w:val="single" w:sz="4" w:space="0" w:color="000000"/>
            </w:tcBorders>
            <w:shd w:val="clear" w:color="auto" w:fill="auto"/>
          </w:tcPr>
          <w:p w14:paraId="55FE7727" w14:textId="63290C73" w:rsidR="00AB6020" w:rsidRDefault="00AB6020" w:rsidP="006D7452">
            <w:pPr>
              <w:suppressAutoHyphens/>
              <w:snapToGrid w:val="0"/>
              <w:spacing w:after="156"/>
              <w:rPr>
                <w:rFonts w:ascii="Times New Roman" w:hAnsi="Times New Roman"/>
                <w:color w:val="000000"/>
                <w:sz w:val="24"/>
                <w:szCs w:val="24"/>
                <w:lang w:eastAsia="zh-TW"/>
              </w:rPr>
            </w:pPr>
            <w:r w:rsidRPr="00003CA9">
              <w:rPr>
                <w:rFonts w:ascii="Times New Roman" w:hAnsi="Times New Roman" w:hint="eastAsia"/>
                <w:b/>
                <w:bCs/>
                <w:color w:val="000000"/>
                <w:sz w:val="24"/>
                <w:szCs w:val="24"/>
                <w:lang w:eastAsia="zh-TW"/>
              </w:rPr>
              <w:t>Symptom:</w:t>
            </w:r>
            <w:r>
              <w:rPr>
                <w:rFonts w:ascii="Times New Roman" w:hAnsi="Times New Roman"/>
                <w:color w:val="000000"/>
                <w:sz w:val="24"/>
                <w:szCs w:val="24"/>
                <w:lang w:eastAsia="zh-TW"/>
              </w:rPr>
              <w:t xml:space="preserve"> </w:t>
            </w:r>
            <w:r w:rsidRPr="00AB6020">
              <w:rPr>
                <w:rFonts w:ascii="Times New Roman" w:hAnsi="Times New Roman" w:hint="eastAsia"/>
                <w:color w:val="000000"/>
                <w:sz w:val="24"/>
                <w:szCs w:val="24"/>
                <w:lang w:eastAsia="zh-TW"/>
              </w:rPr>
              <w:t>“</w:t>
            </w:r>
            <w:r w:rsidRPr="00AB6020">
              <w:rPr>
                <w:rFonts w:ascii="Times New Roman" w:hAnsi="Times New Roman"/>
                <w:color w:val="000000"/>
                <w:sz w:val="24"/>
                <w:szCs w:val="24"/>
                <w:lang w:eastAsia="zh-TW"/>
              </w:rPr>
              <w:t>ACPI force shutdown”</w:t>
            </w:r>
            <w:r>
              <w:rPr>
                <w:rFonts w:ascii="Times New Roman" w:hAnsi="Times New Roman"/>
                <w:color w:val="000000"/>
                <w:sz w:val="24"/>
                <w:szCs w:val="24"/>
                <w:lang w:eastAsia="zh-TW"/>
              </w:rPr>
              <w:t xml:space="preserve"> too short.</w:t>
            </w:r>
          </w:p>
          <w:p w14:paraId="1E2DF39A" w14:textId="386D4675" w:rsidR="00AB6020" w:rsidRPr="00003CA9" w:rsidRDefault="00AB6020" w:rsidP="006D7452">
            <w:pPr>
              <w:suppressAutoHyphens/>
              <w:snapToGrid w:val="0"/>
              <w:spacing w:after="156"/>
              <w:rPr>
                <w:rFonts w:ascii="Times New Roman" w:hAnsi="Times New Roman"/>
                <w:sz w:val="24"/>
                <w:szCs w:val="24"/>
                <w:lang w:val="en-US" w:eastAsia="zh-TW"/>
              </w:rPr>
            </w:pPr>
            <w:r w:rsidRPr="00003CA9">
              <w:rPr>
                <w:rFonts w:ascii="Times New Roman" w:hAnsi="Times New Roman" w:hint="eastAsia"/>
                <w:b/>
                <w:bCs/>
                <w:color w:val="000000"/>
                <w:sz w:val="24"/>
                <w:szCs w:val="24"/>
                <w:lang w:eastAsia="zh-TW"/>
              </w:rPr>
              <w:t>Root Cause:</w:t>
            </w:r>
            <w:r>
              <w:rPr>
                <w:rFonts w:ascii="Times New Roman" w:hAnsi="Times New Roman"/>
                <w:b/>
                <w:bCs/>
                <w:color w:val="000000"/>
                <w:sz w:val="24"/>
                <w:szCs w:val="24"/>
                <w:lang w:eastAsia="zh-TW"/>
              </w:rPr>
              <w:t xml:space="preserve"> </w:t>
            </w:r>
            <w:r w:rsidR="006E63A5">
              <w:rPr>
                <w:rFonts w:ascii="Times New Roman" w:hAnsi="Times New Roman"/>
                <w:bCs/>
                <w:color w:val="000000"/>
                <w:sz w:val="24"/>
                <w:szCs w:val="24"/>
                <w:lang w:eastAsia="zh-TW"/>
              </w:rPr>
              <w:t>Original time is 3 secs.</w:t>
            </w:r>
          </w:p>
          <w:p w14:paraId="63E72C04" w14:textId="1AC3B734" w:rsidR="00AB6020" w:rsidRPr="00003CA9" w:rsidRDefault="00AB6020" w:rsidP="006D7452">
            <w:pPr>
              <w:suppressAutoHyphens/>
              <w:snapToGrid w:val="0"/>
              <w:spacing w:after="156"/>
              <w:rPr>
                <w:rFonts w:ascii="Times New Roman" w:hAnsi="Times New Roman"/>
                <w:sz w:val="24"/>
                <w:szCs w:val="24"/>
                <w:lang w:val="en-US" w:eastAsia="zh-TW"/>
              </w:rPr>
            </w:pPr>
            <w:r w:rsidRPr="00003CA9">
              <w:rPr>
                <w:rFonts w:ascii="Times New Roman" w:hAnsi="Times New Roman" w:hint="eastAsia"/>
                <w:b/>
                <w:bCs/>
                <w:color w:val="000000"/>
                <w:sz w:val="24"/>
                <w:szCs w:val="24"/>
                <w:lang w:eastAsia="zh-TW"/>
              </w:rPr>
              <w:t>Solution:</w:t>
            </w:r>
            <w:r>
              <w:rPr>
                <w:rFonts w:ascii="Times New Roman" w:hAnsi="Times New Roman"/>
                <w:b/>
                <w:bCs/>
                <w:color w:val="000000"/>
                <w:sz w:val="24"/>
                <w:szCs w:val="24"/>
                <w:lang w:eastAsia="zh-TW"/>
              </w:rPr>
              <w:t xml:space="preserve"> </w:t>
            </w:r>
            <w:proofErr w:type="spellStart"/>
            <w:r w:rsidR="006E63A5" w:rsidRPr="006E63A5">
              <w:rPr>
                <w:rFonts w:ascii="Times New Roman" w:hAnsi="Times New Roman"/>
                <w:color w:val="000000"/>
                <w:sz w:val="24"/>
                <w:szCs w:val="24"/>
                <w:lang w:eastAsia="zh-TW"/>
              </w:rPr>
              <w:t>Chage</w:t>
            </w:r>
            <w:proofErr w:type="spellEnd"/>
            <w:r w:rsidR="006E63A5" w:rsidRPr="006E63A5">
              <w:rPr>
                <w:rFonts w:ascii="Times New Roman" w:hAnsi="Times New Roman"/>
                <w:color w:val="000000"/>
                <w:sz w:val="24"/>
                <w:szCs w:val="24"/>
                <w:lang w:eastAsia="zh-TW"/>
              </w:rPr>
              <w:t xml:space="preserve"> “ACPI force shutdown” time to 5</w:t>
            </w:r>
            <w:r w:rsidR="006E63A5">
              <w:rPr>
                <w:rFonts w:ascii="Times New Roman" w:hAnsi="Times New Roman"/>
                <w:color w:val="000000"/>
                <w:sz w:val="24"/>
                <w:szCs w:val="24"/>
                <w:lang w:eastAsia="zh-TW"/>
              </w:rPr>
              <w:t xml:space="preserve"> </w:t>
            </w:r>
            <w:r w:rsidR="006E63A5" w:rsidRPr="006E63A5">
              <w:rPr>
                <w:rFonts w:ascii="Times New Roman" w:hAnsi="Times New Roman"/>
                <w:color w:val="000000"/>
                <w:sz w:val="24"/>
                <w:szCs w:val="24"/>
                <w:lang w:eastAsia="zh-TW"/>
              </w:rPr>
              <w:t>secs. ( press power BTN )</w:t>
            </w:r>
            <w:r w:rsidRPr="002F3437">
              <w:rPr>
                <w:rFonts w:ascii="Times New Roman" w:hAnsi="Times New Roman"/>
                <w:color w:val="000000"/>
                <w:sz w:val="24"/>
                <w:szCs w:val="24"/>
                <w:lang w:eastAsia="zh-TW"/>
              </w:rPr>
              <w:t>.</w:t>
            </w:r>
          </w:p>
        </w:tc>
      </w:tr>
    </w:tbl>
    <w:p w14:paraId="4910C21C" w14:textId="79DAC975" w:rsidR="0032506C" w:rsidRPr="00E216F2" w:rsidRDefault="0032506C" w:rsidP="0032506C">
      <w:pPr>
        <w:rPr>
          <w:b/>
          <w:lang w:eastAsia="zh-TW"/>
        </w:rPr>
      </w:pPr>
      <w:r>
        <w:rPr>
          <w:rFonts w:hint="eastAsia"/>
          <w:b/>
          <w:lang w:eastAsia="zh-TW"/>
        </w:rPr>
        <w:t>V2.0</w:t>
      </w:r>
      <w:r>
        <w:rPr>
          <w:b/>
          <w:lang w:eastAsia="zh-TW"/>
        </w:rPr>
        <w:t>9</w:t>
      </w:r>
    </w:p>
    <w:p w14:paraId="22F37E98" w14:textId="77777777" w:rsidR="0032506C" w:rsidRPr="00E216F2" w:rsidRDefault="0032506C" w:rsidP="0032506C">
      <w:pPr>
        <w:rPr>
          <w:lang w:eastAsia="zh-TW"/>
        </w:rPr>
      </w:pPr>
    </w:p>
    <w:tbl>
      <w:tblPr>
        <w:tblW w:w="11043" w:type="dxa"/>
        <w:tblInd w:w="-320" w:type="dxa"/>
        <w:tblLayout w:type="fixed"/>
        <w:tblCellMar>
          <w:left w:w="57" w:type="dxa"/>
          <w:right w:w="57" w:type="dxa"/>
        </w:tblCellMar>
        <w:tblLook w:val="0000" w:firstRow="0" w:lastRow="0" w:firstColumn="0" w:lastColumn="0" w:noHBand="0" w:noVBand="0"/>
      </w:tblPr>
      <w:tblGrid>
        <w:gridCol w:w="1795"/>
        <w:gridCol w:w="9248"/>
      </w:tblGrid>
      <w:tr w:rsidR="0032506C" w:rsidRPr="00003CA9" w14:paraId="17972DBD" w14:textId="77777777" w:rsidTr="005968E9">
        <w:trPr>
          <w:cantSplit/>
          <w:tblHeader/>
        </w:trPr>
        <w:tc>
          <w:tcPr>
            <w:tcW w:w="1795" w:type="dxa"/>
            <w:tcBorders>
              <w:top w:val="single" w:sz="4" w:space="0" w:color="000000"/>
              <w:left w:val="single" w:sz="4" w:space="0" w:color="000000"/>
              <w:bottom w:val="single" w:sz="4" w:space="0" w:color="000000"/>
            </w:tcBorders>
            <w:shd w:val="clear" w:color="auto" w:fill="auto"/>
          </w:tcPr>
          <w:p w14:paraId="724C5F90" w14:textId="77777777" w:rsidR="0032506C" w:rsidRPr="00003CA9" w:rsidRDefault="0032506C" w:rsidP="005968E9">
            <w:pPr>
              <w:suppressAutoHyphens/>
              <w:rPr>
                <w:rFonts w:ascii="Times New Roman" w:hAnsi="Times New Roman"/>
                <w:sz w:val="24"/>
                <w:szCs w:val="24"/>
                <w:lang w:val="en-US" w:eastAsia="zh-TW"/>
              </w:rPr>
            </w:pPr>
            <w:r>
              <w:rPr>
                <w:rFonts w:ascii="Times New Roman" w:hAnsi="Times New Roman"/>
                <w:b/>
                <w:bCs/>
                <w:sz w:val="24"/>
                <w:szCs w:val="24"/>
                <w:lang w:val="en-US" w:eastAsia="zh-TW"/>
              </w:rPr>
              <w:t>Jira</w:t>
            </w:r>
            <w:r w:rsidRPr="00003CA9">
              <w:rPr>
                <w:rFonts w:ascii="Times New Roman" w:hAnsi="Times New Roman"/>
                <w:b/>
                <w:bCs/>
                <w:sz w:val="24"/>
                <w:szCs w:val="24"/>
                <w:lang w:val="en-US" w:eastAsia="zh-TW"/>
              </w:rPr>
              <w:t xml:space="preserve"> Fault ID</w:t>
            </w:r>
          </w:p>
        </w:tc>
        <w:tc>
          <w:tcPr>
            <w:tcW w:w="9248" w:type="dxa"/>
            <w:tcBorders>
              <w:top w:val="single" w:sz="4" w:space="0" w:color="000000"/>
              <w:left w:val="single" w:sz="4" w:space="0" w:color="000000"/>
              <w:bottom w:val="single" w:sz="4" w:space="0" w:color="000000"/>
              <w:right w:val="single" w:sz="4" w:space="0" w:color="000000"/>
            </w:tcBorders>
            <w:shd w:val="clear" w:color="auto" w:fill="auto"/>
          </w:tcPr>
          <w:p w14:paraId="76FB090D" w14:textId="77777777" w:rsidR="0032506C" w:rsidRPr="00003CA9" w:rsidRDefault="0032506C" w:rsidP="005968E9">
            <w:pPr>
              <w:suppressAutoHyphens/>
              <w:rPr>
                <w:rFonts w:ascii="Times New Roman" w:hAnsi="Times New Roman"/>
                <w:sz w:val="24"/>
                <w:szCs w:val="24"/>
                <w:lang w:val="en-US" w:eastAsia="zh-TW"/>
              </w:rPr>
            </w:pPr>
            <w:r w:rsidRPr="00003CA9">
              <w:rPr>
                <w:rFonts w:ascii="Times New Roman" w:hAnsi="Times New Roman"/>
                <w:b/>
                <w:bCs/>
                <w:color w:val="000000"/>
                <w:sz w:val="24"/>
                <w:szCs w:val="24"/>
                <w:lang w:val="en-US" w:eastAsia="zh-TW"/>
              </w:rPr>
              <w:t>Root Cause Analysis</w:t>
            </w:r>
          </w:p>
        </w:tc>
      </w:tr>
      <w:tr w:rsidR="0032506C" w:rsidRPr="00003CA9" w14:paraId="01D01383" w14:textId="77777777" w:rsidTr="005968E9">
        <w:trPr>
          <w:cantSplit/>
          <w:trHeight w:val="189"/>
        </w:trPr>
        <w:tc>
          <w:tcPr>
            <w:tcW w:w="1795" w:type="dxa"/>
            <w:tcBorders>
              <w:left w:val="single" w:sz="4" w:space="0" w:color="000000"/>
              <w:bottom w:val="single" w:sz="4" w:space="0" w:color="000000"/>
            </w:tcBorders>
            <w:shd w:val="clear" w:color="auto" w:fill="auto"/>
          </w:tcPr>
          <w:p w14:paraId="1DC2626F" w14:textId="77777777" w:rsidR="0032506C" w:rsidRPr="00003CA9" w:rsidRDefault="0032506C" w:rsidP="005968E9">
            <w:pPr>
              <w:suppressAutoHyphens/>
              <w:snapToGrid w:val="0"/>
              <w:rPr>
                <w:rFonts w:ascii="Times New Roman" w:hAnsi="Times New Roman"/>
                <w:sz w:val="24"/>
                <w:szCs w:val="24"/>
                <w:lang w:val="en-US" w:eastAsia="zh-TW"/>
              </w:rPr>
            </w:pPr>
          </w:p>
        </w:tc>
        <w:tc>
          <w:tcPr>
            <w:tcW w:w="9248" w:type="dxa"/>
            <w:tcBorders>
              <w:left w:val="single" w:sz="4" w:space="0" w:color="000000"/>
              <w:bottom w:val="single" w:sz="4" w:space="0" w:color="000000"/>
              <w:right w:val="single" w:sz="4" w:space="0" w:color="000000"/>
            </w:tcBorders>
            <w:shd w:val="clear" w:color="auto" w:fill="auto"/>
          </w:tcPr>
          <w:p w14:paraId="45470DB2" w14:textId="6251BA36" w:rsidR="0032506C" w:rsidRDefault="0032506C" w:rsidP="005968E9">
            <w:pPr>
              <w:suppressAutoHyphens/>
              <w:snapToGrid w:val="0"/>
              <w:spacing w:after="156"/>
              <w:rPr>
                <w:rFonts w:ascii="Times New Roman" w:hAnsi="Times New Roman" w:hint="eastAsia"/>
                <w:color w:val="000000"/>
                <w:sz w:val="24"/>
                <w:szCs w:val="24"/>
                <w:lang w:eastAsia="zh-TW"/>
              </w:rPr>
            </w:pPr>
            <w:r w:rsidRPr="00003CA9">
              <w:rPr>
                <w:rFonts w:ascii="Times New Roman" w:hAnsi="Times New Roman" w:hint="eastAsia"/>
                <w:b/>
                <w:bCs/>
                <w:color w:val="000000"/>
                <w:sz w:val="24"/>
                <w:szCs w:val="24"/>
                <w:lang w:eastAsia="zh-TW"/>
              </w:rPr>
              <w:t>Symptom:</w:t>
            </w:r>
            <w:r>
              <w:rPr>
                <w:rFonts w:ascii="Times New Roman" w:hAnsi="Times New Roman"/>
                <w:color w:val="000000"/>
                <w:sz w:val="24"/>
                <w:szCs w:val="24"/>
                <w:lang w:eastAsia="zh-TW"/>
              </w:rPr>
              <w:t xml:space="preserve"> </w:t>
            </w:r>
            <w:r>
              <w:rPr>
                <w:rFonts w:ascii="Times New Roman" w:hAnsi="Times New Roman" w:hint="eastAsia"/>
                <w:color w:val="000000"/>
                <w:sz w:val="24"/>
                <w:szCs w:val="24"/>
                <w:lang w:eastAsia="zh-TW"/>
              </w:rPr>
              <w:t>M</w:t>
            </w:r>
            <w:r>
              <w:rPr>
                <w:rFonts w:ascii="Times New Roman" w:hAnsi="Times New Roman"/>
                <w:color w:val="000000"/>
                <w:sz w:val="24"/>
                <w:szCs w:val="24"/>
                <w:lang w:eastAsia="zh-TW"/>
              </w:rPr>
              <w:t xml:space="preserve">odule can’t boot from Carrier Board(A2) BIOS SPI </w:t>
            </w:r>
            <w:r>
              <w:rPr>
                <w:rFonts w:ascii="Times New Roman" w:hAnsi="Times New Roman" w:hint="eastAsia"/>
                <w:color w:val="000000"/>
                <w:sz w:val="24"/>
                <w:szCs w:val="24"/>
                <w:lang w:eastAsia="zh-TW"/>
              </w:rPr>
              <w:t>f</w:t>
            </w:r>
            <w:r>
              <w:rPr>
                <w:rFonts w:ascii="Times New Roman" w:hAnsi="Times New Roman"/>
                <w:color w:val="000000"/>
                <w:sz w:val="24"/>
                <w:szCs w:val="24"/>
                <w:lang w:eastAsia="zh-TW"/>
              </w:rPr>
              <w:t>lash</w:t>
            </w:r>
          </w:p>
          <w:p w14:paraId="51E5498B" w14:textId="57798820" w:rsidR="0032506C" w:rsidRPr="00003CA9" w:rsidRDefault="0032506C" w:rsidP="005968E9">
            <w:pPr>
              <w:suppressAutoHyphens/>
              <w:snapToGrid w:val="0"/>
              <w:spacing w:after="156"/>
              <w:rPr>
                <w:rFonts w:ascii="Times New Roman" w:hAnsi="Times New Roman"/>
                <w:sz w:val="24"/>
                <w:szCs w:val="24"/>
                <w:lang w:val="en-US" w:eastAsia="zh-TW"/>
              </w:rPr>
            </w:pPr>
            <w:r w:rsidRPr="00003CA9">
              <w:rPr>
                <w:rFonts w:ascii="Times New Roman" w:hAnsi="Times New Roman" w:hint="eastAsia"/>
                <w:b/>
                <w:bCs/>
                <w:color w:val="000000"/>
                <w:sz w:val="24"/>
                <w:szCs w:val="24"/>
                <w:lang w:eastAsia="zh-TW"/>
              </w:rPr>
              <w:t>Root Cause:</w:t>
            </w:r>
            <w:r>
              <w:rPr>
                <w:rFonts w:ascii="Times New Roman" w:hAnsi="Times New Roman"/>
                <w:b/>
                <w:bCs/>
                <w:color w:val="000000"/>
                <w:sz w:val="24"/>
                <w:szCs w:val="24"/>
                <w:lang w:eastAsia="zh-TW"/>
              </w:rPr>
              <w:t xml:space="preserve"> </w:t>
            </w:r>
            <w:r w:rsidRPr="0032506C">
              <w:rPr>
                <w:rFonts w:ascii="Times New Roman" w:hAnsi="Times New Roman"/>
                <w:color w:val="000000"/>
                <w:sz w:val="24"/>
                <w:szCs w:val="24"/>
                <w:lang w:eastAsia="zh-TW"/>
              </w:rPr>
              <w:t>Carrier</w:t>
            </w:r>
            <w:r>
              <w:rPr>
                <w:rFonts w:ascii="Times New Roman" w:hAnsi="Times New Roman"/>
                <w:color w:val="000000"/>
                <w:sz w:val="24"/>
                <w:szCs w:val="24"/>
                <w:lang w:eastAsia="zh-TW"/>
              </w:rPr>
              <w:t xml:space="preserve"> Board BIOS selection PIN not ready when MMC boot, because MMC boot too fast.</w:t>
            </w:r>
          </w:p>
          <w:p w14:paraId="64433834" w14:textId="54636461" w:rsidR="0032506C" w:rsidRPr="00003CA9" w:rsidRDefault="0032506C" w:rsidP="005968E9">
            <w:pPr>
              <w:suppressAutoHyphens/>
              <w:snapToGrid w:val="0"/>
              <w:spacing w:after="156"/>
              <w:rPr>
                <w:rFonts w:ascii="Times New Roman" w:hAnsi="Times New Roman"/>
                <w:sz w:val="24"/>
                <w:szCs w:val="24"/>
                <w:lang w:val="en-US" w:eastAsia="zh-TW"/>
              </w:rPr>
            </w:pPr>
            <w:r w:rsidRPr="00003CA9">
              <w:rPr>
                <w:rFonts w:ascii="Times New Roman" w:hAnsi="Times New Roman" w:hint="eastAsia"/>
                <w:b/>
                <w:bCs/>
                <w:color w:val="000000"/>
                <w:sz w:val="24"/>
                <w:szCs w:val="24"/>
                <w:lang w:eastAsia="zh-TW"/>
              </w:rPr>
              <w:t>Solution:</w:t>
            </w:r>
            <w:r>
              <w:rPr>
                <w:rFonts w:ascii="Times New Roman" w:hAnsi="Times New Roman"/>
                <w:b/>
                <w:bCs/>
                <w:color w:val="000000"/>
                <w:sz w:val="24"/>
                <w:szCs w:val="24"/>
                <w:lang w:eastAsia="zh-TW"/>
              </w:rPr>
              <w:t xml:space="preserve"> </w:t>
            </w:r>
            <w:r>
              <w:rPr>
                <w:rFonts w:ascii="Times New Roman" w:hAnsi="Times New Roman"/>
                <w:color w:val="000000"/>
                <w:sz w:val="24"/>
                <w:szCs w:val="24"/>
                <w:lang w:eastAsia="zh-TW"/>
              </w:rPr>
              <w:t xml:space="preserve">Put MMC detect BIOS selection </w:t>
            </w:r>
            <w:r w:rsidR="008805AB">
              <w:rPr>
                <w:rFonts w:ascii="Times New Roman" w:hAnsi="Times New Roman"/>
                <w:color w:val="000000"/>
                <w:sz w:val="24"/>
                <w:szCs w:val="24"/>
                <w:lang w:eastAsia="zh-TW"/>
              </w:rPr>
              <w:t xml:space="preserve">PIN </w:t>
            </w:r>
            <w:r>
              <w:rPr>
                <w:rFonts w:ascii="Times New Roman" w:hAnsi="Times New Roman"/>
                <w:color w:val="000000"/>
                <w:sz w:val="24"/>
                <w:szCs w:val="24"/>
                <w:lang w:eastAsia="zh-TW"/>
              </w:rPr>
              <w:t xml:space="preserve">function </w:t>
            </w:r>
            <w:r w:rsidR="008805AB">
              <w:rPr>
                <w:rFonts w:ascii="Times New Roman" w:hAnsi="Times New Roman"/>
                <w:color w:val="000000"/>
                <w:sz w:val="24"/>
                <w:szCs w:val="24"/>
                <w:lang w:eastAsia="zh-TW"/>
              </w:rPr>
              <w:t xml:space="preserve">at last </w:t>
            </w:r>
            <w:proofErr w:type="spellStart"/>
            <w:r w:rsidR="008805AB">
              <w:rPr>
                <w:rFonts w:ascii="Times New Roman" w:hAnsi="Times New Roman"/>
                <w:color w:val="000000"/>
                <w:sz w:val="24"/>
                <w:szCs w:val="24"/>
                <w:lang w:eastAsia="zh-TW"/>
              </w:rPr>
              <w:t>inintial</w:t>
            </w:r>
            <w:proofErr w:type="spellEnd"/>
            <w:r w:rsidR="008805AB">
              <w:rPr>
                <w:rFonts w:ascii="Times New Roman" w:hAnsi="Times New Roman"/>
                <w:color w:val="000000"/>
                <w:sz w:val="24"/>
                <w:szCs w:val="24"/>
                <w:lang w:eastAsia="zh-TW"/>
              </w:rPr>
              <w:t xml:space="preserve"> state</w:t>
            </w:r>
            <w:r w:rsidRPr="002F3437">
              <w:rPr>
                <w:rFonts w:ascii="Times New Roman" w:hAnsi="Times New Roman"/>
                <w:color w:val="000000"/>
                <w:sz w:val="24"/>
                <w:szCs w:val="24"/>
                <w:lang w:eastAsia="zh-TW"/>
              </w:rPr>
              <w:t>.</w:t>
            </w:r>
          </w:p>
        </w:tc>
      </w:tr>
    </w:tbl>
    <w:p w14:paraId="0992306C" w14:textId="77777777" w:rsidR="004311FE" w:rsidRPr="006E63A5" w:rsidRDefault="004311FE" w:rsidP="00E216F2">
      <w:pPr>
        <w:rPr>
          <w:lang w:eastAsia="zh-TW"/>
        </w:rPr>
      </w:pPr>
    </w:p>
    <w:sectPr w:rsidR="004311FE" w:rsidRPr="006E63A5">
      <w:headerReference w:type="default" r:id="rId18"/>
      <w:footerReference w:type="default" r:id="rId19"/>
      <w:pgSz w:w="11907" w:h="16840" w:code="9"/>
      <w:pgMar w:top="1395" w:right="851" w:bottom="1361" w:left="851" w:header="567" w:footer="567" w:gutter="0"/>
      <w:paperSrc w:first="15" w:other="15"/>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72F23A" w14:textId="77777777" w:rsidR="002F441B" w:rsidRDefault="002F441B">
      <w:r>
        <w:separator/>
      </w:r>
    </w:p>
  </w:endnote>
  <w:endnote w:type="continuationSeparator" w:id="0">
    <w:p w14:paraId="04FC5346" w14:textId="77777777" w:rsidR="002F441B" w:rsidRDefault="002F44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old">
    <w:altName w:val="Arial"/>
    <w:panose1 w:val="00000000000000000000"/>
    <w:charset w:val="00"/>
    <w:family w:val="roman"/>
    <w:notTrueType/>
    <w:pitch w:val="default"/>
    <w:sig w:usb0="00000003" w:usb1="00000000" w:usb2="00000000" w:usb3="00000000" w:csb0="00000001" w:csb1="00000000"/>
  </w:font>
  <w:font w:name="Nimbus Sans L">
    <w:altName w:val="Arial"/>
    <w:charset w:val="00"/>
    <w:family w:val="swiss"/>
    <w:pitch w:val="variable"/>
  </w:font>
  <w:font w:name="DejaVu LGC Sans">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8" w:type="dxa"/>
      <w:tblLayout w:type="fixed"/>
      <w:tblCellMar>
        <w:left w:w="0" w:type="dxa"/>
        <w:right w:w="0" w:type="dxa"/>
      </w:tblCellMar>
      <w:tblLook w:val="0000" w:firstRow="0" w:lastRow="0" w:firstColumn="0" w:lastColumn="0" w:noHBand="0" w:noVBand="0"/>
    </w:tblPr>
    <w:tblGrid>
      <w:gridCol w:w="2597"/>
      <w:gridCol w:w="2597"/>
      <w:gridCol w:w="2597"/>
      <w:gridCol w:w="2415"/>
    </w:tblGrid>
    <w:tr w:rsidR="00DC7C85" w:rsidRPr="009B58D4" w14:paraId="091CFE95" w14:textId="77777777">
      <w:trPr>
        <w:trHeight w:hRule="exact" w:val="440"/>
      </w:trPr>
      <w:tc>
        <w:tcPr>
          <w:tcW w:w="2597" w:type="dxa"/>
          <w:tcBorders>
            <w:top w:val="single" w:sz="4" w:space="0" w:color="000000"/>
          </w:tcBorders>
        </w:tcPr>
        <w:p w14:paraId="4F89A1FF" w14:textId="77777777" w:rsidR="00DC7C85" w:rsidRPr="009B58D4" w:rsidRDefault="00DC7C85">
          <w:pPr>
            <w:pStyle w:val="a4"/>
            <w:snapToGrid w:val="0"/>
            <w:spacing w:before="120"/>
            <w:rPr>
              <w:sz w:val="22"/>
            </w:rPr>
          </w:pPr>
          <w:r w:rsidRPr="009B58D4">
            <w:rPr>
              <w:sz w:val="22"/>
            </w:rPr>
            <w:br/>
          </w:r>
        </w:p>
      </w:tc>
      <w:tc>
        <w:tcPr>
          <w:tcW w:w="2597" w:type="dxa"/>
          <w:tcBorders>
            <w:top w:val="single" w:sz="4" w:space="0" w:color="000000"/>
          </w:tcBorders>
        </w:tcPr>
        <w:p w14:paraId="6E189F28" w14:textId="77777777" w:rsidR="00DC7C85" w:rsidRPr="009B58D4" w:rsidRDefault="00DC7C85" w:rsidP="00D1699C">
          <w:pPr>
            <w:pStyle w:val="a4"/>
            <w:snapToGrid w:val="0"/>
            <w:spacing w:before="120"/>
          </w:pPr>
        </w:p>
      </w:tc>
      <w:tc>
        <w:tcPr>
          <w:tcW w:w="2597" w:type="dxa"/>
          <w:tcBorders>
            <w:top w:val="single" w:sz="4" w:space="0" w:color="000000"/>
          </w:tcBorders>
        </w:tcPr>
        <w:p w14:paraId="419EB479" w14:textId="77777777" w:rsidR="00DC7C85" w:rsidRPr="009B58D4" w:rsidRDefault="00DC7C85">
          <w:pPr>
            <w:pStyle w:val="a4"/>
            <w:snapToGrid w:val="0"/>
            <w:spacing w:before="120"/>
          </w:pPr>
        </w:p>
      </w:tc>
      <w:tc>
        <w:tcPr>
          <w:tcW w:w="2415" w:type="dxa"/>
          <w:tcBorders>
            <w:top w:val="single" w:sz="4" w:space="0" w:color="000000"/>
          </w:tcBorders>
        </w:tcPr>
        <w:p w14:paraId="007E5203" w14:textId="77777777" w:rsidR="00DC7C85" w:rsidRPr="009B58D4" w:rsidRDefault="00DC7C85">
          <w:pPr>
            <w:pStyle w:val="a4"/>
            <w:snapToGrid w:val="0"/>
            <w:spacing w:before="120"/>
          </w:pPr>
        </w:p>
      </w:tc>
    </w:tr>
  </w:tbl>
  <w:p w14:paraId="385F442A" w14:textId="77777777" w:rsidR="00DC7C85" w:rsidRDefault="00DC7C85">
    <w:pPr>
      <w:pStyle w:val="a4"/>
      <w:spacing w:line="60" w:lineRule="exact"/>
      <w:ind w:right="567"/>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8" w:type="dxa"/>
      <w:tblBorders>
        <w:top w:val="single" w:sz="6" w:space="0" w:color="auto"/>
      </w:tblBorders>
      <w:tblLayout w:type="fixed"/>
      <w:tblCellMar>
        <w:left w:w="0" w:type="dxa"/>
        <w:right w:w="0" w:type="dxa"/>
      </w:tblCellMar>
      <w:tblLook w:val="0000" w:firstRow="0" w:lastRow="0" w:firstColumn="0" w:lastColumn="0" w:noHBand="0" w:noVBand="0"/>
    </w:tblPr>
    <w:tblGrid>
      <w:gridCol w:w="2597"/>
      <w:gridCol w:w="2597"/>
      <w:gridCol w:w="2597"/>
      <w:gridCol w:w="2415"/>
    </w:tblGrid>
    <w:tr w:rsidR="00DC7C85" w:rsidRPr="009B58D4" w14:paraId="7F061F73" w14:textId="77777777">
      <w:trPr>
        <w:trHeight w:hRule="exact" w:val="440"/>
      </w:trPr>
      <w:tc>
        <w:tcPr>
          <w:tcW w:w="2597" w:type="dxa"/>
        </w:tcPr>
        <w:p w14:paraId="6FDBB1DA" w14:textId="77777777" w:rsidR="00DC7C85" w:rsidRPr="009B58D4" w:rsidRDefault="00DC7C85">
          <w:pPr>
            <w:pStyle w:val="a4"/>
            <w:spacing w:before="120"/>
            <w:rPr>
              <w:sz w:val="22"/>
            </w:rPr>
          </w:pPr>
          <w:r w:rsidRPr="009B58D4">
            <w:rPr>
              <w:sz w:val="22"/>
            </w:rPr>
            <w:br/>
          </w:r>
        </w:p>
      </w:tc>
      <w:tc>
        <w:tcPr>
          <w:tcW w:w="2597" w:type="dxa"/>
        </w:tcPr>
        <w:p w14:paraId="5A42E464" w14:textId="77777777" w:rsidR="00DC7C85" w:rsidRPr="009B58D4" w:rsidRDefault="00DC7C85">
          <w:pPr>
            <w:pStyle w:val="a4"/>
            <w:spacing w:before="120"/>
          </w:pPr>
        </w:p>
      </w:tc>
      <w:tc>
        <w:tcPr>
          <w:tcW w:w="2597" w:type="dxa"/>
        </w:tcPr>
        <w:p w14:paraId="5340B541" w14:textId="77777777" w:rsidR="00DC7C85" w:rsidRPr="009B58D4" w:rsidRDefault="00DC7C85">
          <w:pPr>
            <w:pStyle w:val="a4"/>
            <w:spacing w:before="120"/>
          </w:pPr>
        </w:p>
      </w:tc>
      <w:tc>
        <w:tcPr>
          <w:tcW w:w="2415" w:type="dxa"/>
        </w:tcPr>
        <w:p w14:paraId="74767226" w14:textId="77777777" w:rsidR="00DC7C85" w:rsidRPr="009B58D4" w:rsidRDefault="00DC7C85">
          <w:pPr>
            <w:pStyle w:val="a4"/>
            <w:spacing w:before="120"/>
          </w:pPr>
        </w:p>
      </w:tc>
    </w:tr>
  </w:tbl>
  <w:p w14:paraId="28F18487" w14:textId="77777777" w:rsidR="00DC7C85" w:rsidRDefault="00DC7C85">
    <w:pPr>
      <w:pStyle w:val="a4"/>
      <w:spacing w:line="60" w:lineRule="exact"/>
      <w:ind w:right="567"/>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462933" w14:textId="77777777" w:rsidR="002F441B" w:rsidRDefault="002F441B">
      <w:r>
        <w:separator/>
      </w:r>
    </w:p>
  </w:footnote>
  <w:footnote w:type="continuationSeparator" w:id="0">
    <w:p w14:paraId="467FCE27" w14:textId="77777777" w:rsidR="002F441B" w:rsidRDefault="002F44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8" w:type="dxa"/>
      <w:tblLayout w:type="fixed"/>
      <w:tblCellMar>
        <w:left w:w="0" w:type="dxa"/>
        <w:right w:w="0" w:type="dxa"/>
      </w:tblCellMar>
      <w:tblLook w:val="0000" w:firstRow="0" w:lastRow="0" w:firstColumn="0" w:lastColumn="0" w:noHBand="0" w:noVBand="0"/>
    </w:tblPr>
    <w:tblGrid>
      <w:gridCol w:w="5194"/>
      <w:gridCol w:w="2597"/>
      <w:gridCol w:w="1298"/>
      <w:gridCol w:w="1259"/>
    </w:tblGrid>
    <w:tr w:rsidR="00DC7C85" w:rsidRPr="009B58D4" w14:paraId="1D2874E7" w14:textId="77777777">
      <w:trPr>
        <w:cantSplit/>
      </w:trPr>
      <w:tc>
        <w:tcPr>
          <w:tcW w:w="5194" w:type="dxa"/>
        </w:tcPr>
        <w:p w14:paraId="24A2B6FA" w14:textId="77777777" w:rsidR="00DC7C85" w:rsidRPr="009B58D4" w:rsidRDefault="00C017EB">
          <w:pPr>
            <w:snapToGrid w:val="0"/>
            <w:rPr>
              <w:caps/>
            </w:rPr>
          </w:pPr>
          <w:r>
            <w:rPr>
              <w:caps/>
              <w:noProof/>
              <w:lang w:val="en-US" w:eastAsia="zh-TW"/>
            </w:rPr>
            <w:drawing>
              <wp:inline distT="0" distB="0" distL="0" distR="0" wp14:anchorId="1D4F6766" wp14:editId="0A3E8821">
                <wp:extent cx="1597025" cy="542290"/>
                <wp:effectExtent l="0" t="0" r="3175" b="0"/>
                <wp:docPr id="5" name="圖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97025" cy="542290"/>
                        </a:xfrm>
                        <a:prstGeom prst="rect">
                          <a:avLst/>
                        </a:prstGeom>
                        <a:noFill/>
                      </pic:spPr>
                    </pic:pic>
                  </a:graphicData>
                </a:graphic>
              </wp:inline>
            </w:drawing>
          </w:r>
        </w:p>
      </w:tc>
      <w:tc>
        <w:tcPr>
          <w:tcW w:w="2597" w:type="dxa"/>
        </w:tcPr>
        <w:p w14:paraId="11524E25" w14:textId="77777777" w:rsidR="00DC7C85" w:rsidRPr="009B58D4" w:rsidRDefault="00DC7C85">
          <w:pPr>
            <w:snapToGrid w:val="0"/>
            <w:spacing w:before="400"/>
            <w:rPr>
              <w:caps/>
            </w:rPr>
          </w:pPr>
        </w:p>
      </w:tc>
      <w:tc>
        <w:tcPr>
          <w:tcW w:w="1298" w:type="dxa"/>
        </w:tcPr>
        <w:p w14:paraId="1D8C9332" w14:textId="77777777" w:rsidR="00DC7C85" w:rsidRPr="009B58D4" w:rsidRDefault="00DC7C85">
          <w:pPr>
            <w:snapToGrid w:val="0"/>
            <w:spacing w:before="400"/>
          </w:pPr>
        </w:p>
      </w:tc>
      <w:tc>
        <w:tcPr>
          <w:tcW w:w="1259" w:type="dxa"/>
        </w:tcPr>
        <w:p w14:paraId="34F7B005" w14:textId="77777777" w:rsidR="00DC7C85" w:rsidRPr="009B58D4" w:rsidRDefault="00DC7C85">
          <w:pPr>
            <w:snapToGrid w:val="0"/>
            <w:spacing w:before="400"/>
          </w:pPr>
          <w:r w:rsidRPr="009B58D4">
            <w:fldChar w:fldCharType="begin"/>
          </w:r>
          <w:r w:rsidRPr="009B58D4">
            <w:instrText xml:space="preserve"> PAGE </w:instrText>
          </w:r>
          <w:r w:rsidRPr="009B58D4">
            <w:fldChar w:fldCharType="separate"/>
          </w:r>
          <w:r w:rsidR="002E4722">
            <w:rPr>
              <w:noProof/>
            </w:rPr>
            <w:t>1</w:t>
          </w:r>
          <w:r w:rsidRPr="009B58D4">
            <w:fldChar w:fldCharType="end"/>
          </w:r>
          <w:r w:rsidRPr="009B58D4">
            <w:t xml:space="preserve"> (</w:t>
          </w:r>
          <w:r w:rsidRPr="009B58D4">
            <w:fldChar w:fldCharType="begin"/>
          </w:r>
          <w:r w:rsidRPr="009B58D4">
            <w:instrText xml:space="preserve"> NUMPAGE \*Arabic </w:instrText>
          </w:r>
          <w:r w:rsidRPr="009B58D4">
            <w:fldChar w:fldCharType="separate"/>
          </w:r>
          <w:r w:rsidR="00C017EB">
            <w:rPr>
              <w:noProof/>
            </w:rPr>
            <w:t>6</w:t>
          </w:r>
          <w:r w:rsidRPr="009B58D4">
            <w:fldChar w:fldCharType="end"/>
          </w:r>
          <w:r w:rsidRPr="009B58D4">
            <w:t>)</w:t>
          </w:r>
        </w:p>
      </w:tc>
    </w:tr>
    <w:tr w:rsidR="00DC7C85" w:rsidRPr="009B58D4" w14:paraId="5AC63FA4" w14:textId="77777777">
      <w:trPr>
        <w:cantSplit/>
      </w:trPr>
      <w:tc>
        <w:tcPr>
          <w:tcW w:w="5194" w:type="dxa"/>
        </w:tcPr>
        <w:p w14:paraId="34198787" w14:textId="77777777" w:rsidR="00DC7C85" w:rsidRPr="009B58D4" w:rsidRDefault="00DC7C85">
          <w:pPr>
            <w:snapToGrid w:val="0"/>
          </w:pPr>
        </w:p>
      </w:tc>
      <w:tc>
        <w:tcPr>
          <w:tcW w:w="2597" w:type="dxa"/>
        </w:tcPr>
        <w:p w14:paraId="52711611" w14:textId="77777777" w:rsidR="00DC7C85" w:rsidRPr="009B58D4" w:rsidRDefault="00DC7C85">
          <w:pPr>
            <w:snapToGrid w:val="0"/>
          </w:pPr>
        </w:p>
      </w:tc>
      <w:tc>
        <w:tcPr>
          <w:tcW w:w="2557" w:type="dxa"/>
          <w:gridSpan w:val="2"/>
        </w:tcPr>
        <w:p w14:paraId="576863B7" w14:textId="77777777" w:rsidR="00DC7C85" w:rsidRPr="009B58D4" w:rsidRDefault="00DC7C85">
          <w:pPr>
            <w:snapToGrid w:val="0"/>
          </w:pPr>
        </w:p>
      </w:tc>
    </w:tr>
    <w:tr w:rsidR="00DC7C85" w:rsidRPr="009B58D4" w14:paraId="4F928816" w14:textId="77777777">
      <w:trPr>
        <w:cantSplit/>
      </w:trPr>
      <w:tc>
        <w:tcPr>
          <w:tcW w:w="5194" w:type="dxa"/>
        </w:tcPr>
        <w:p w14:paraId="02846075" w14:textId="77777777" w:rsidR="00DC7C85" w:rsidRPr="009B58D4" w:rsidRDefault="00DC7C85">
          <w:pPr>
            <w:snapToGrid w:val="0"/>
          </w:pPr>
        </w:p>
      </w:tc>
      <w:tc>
        <w:tcPr>
          <w:tcW w:w="2597" w:type="dxa"/>
        </w:tcPr>
        <w:p w14:paraId="2B750EDE" w14:textId="77777777" w:rsidR="00DC7C85" w:rsidRPr="009B58D4" w:rsidRDefault="00DC7C85" w:rsidP="00585FD0">
          <w:pPr>
            <w:snapToGrid w:val="0"/>
          </w:pPr>
        </w:p>
      </w:tc>
      <w:tc>
        <w:tcPr>
          <w:tcW w:w="2557" w:type="dxa"/>
          <w:gridSpan w:val="2"/>
        </w:tcPr>
        <w:p w14:paraId="44C8347D" w14:textId="77777777" w:rsidR="00DC7C85" w:rsidRPr="009B58D4" w:rsidRDefault="00DC7C85" w:rsidP="002938CA">
          <w:pPr>
            <w:snapToGrid w:val="0"/>
          </w:pPr>
        </w:p>
      </w:tc>
    </w:tr>
  </w:tbl>
  <w:p w14:paraId="437B8451" w14:textId="77777777" w:rsidR="00DC7C85" w:rsidRDefault="00DC7C85"/>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8" w:type="dxa"/>
      <w:tblLayout w:type="fixed"/>
      <w:tblCellMar>
        <w:left w:w="0" w:type="dxa"/>
        <w:right w:w="0" w:type="dxa"/>
      </w:tblCellMar>
      <w:tblLook w:val="0000" w:firstRow="0" w:lastRow="0" w:firstColumn="0" w:lastColumn="0" w:noHBand="0" w:noVBand="0"/>
    </w:tblPr>
    <w:tblGrid>
      <w:gridCol w:w="5194"/>
      <w:gridCol w:w="2597"/>
      <w:gridCol w:w="1298"/>
      <w:gridCol w:w="1259"/>
    </w:tblGrid>
    <w:tr w:rsidR="00DC7C85" w:rsidRPr="009B58D4" w14:paraId="4380AB60" w14:textId="77777777">
      <w:trPr>
        <w:cantSplit/>
      </w:trPr>
      <w:tc>
        <w:tcPr>
          <w:tcW w:w="5194" w:type="dxa"/>
        </w:tcPr>
        <w:p w14:paraId="1DAA0877" w14:textId="77777777" w:rsidR="00DC7C85" w:rsidRPr="009B58D4" w:rsidRDefault="00C017EB">
          <w:r>
            <w:rPr>
              <w:noProof/>
              <w:lang w:val="en-US" w:eastAsia="zh-TW"/>
            </w:rPr>
            <w:drawing>
              <wp:inline distT="0" distB="0" distL="0" distR="0" wp14:anchorId="1BF905D3" wp14:editId="3B612D18">
                <wp:extent cx="1597025" cy="542290"/>
                <wp:effectExtent l="0" t="0" r="3175" b="0"/>
                <wp:docPr id="6" name="圖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97025" cy="542290"/>
                        </a:xfrm>
                        <a:prstGeom prst="rect">
                          <a:avLst/>
                        </a:prstGeom>
                        <a:noFill/>
                      </pic:spPr>
                    </pic:pic>
                  </a:graphicData>
                </a:graphic>
              </wp:inline>
            </w:drawing>
          </w:r>
        </w:p>
      </w:tc>
      <w:tc>
        <w:tcPr>
          <w:tcW w:w="2597" w:type="dxa"/>
        </w:tcPr>
        <w:p w14:paraId="1F136C5D" w14:textId="77777777" w:rsidR="00DC7C85" w:rsidRPr="009B58D4" w:rsidRDefault="00DC7C85">
          <w:pPr>
            <w:spacing w:before="400"/>
            <w:rPr>
              <w:caps/>
            </w:rPr>
          </w:pPr>
        </w:p>
      </w:tc>
      <w:tc>
        <w:tcPr>
          <w:tcW w:w="1298" w:type="dxa"/>
        </w:tcPr>
        <w:p w14:paraId="4730E8ED" w14:textId="77777777" w:rsidR="00DC7C85" w:rsidRPr="009B58D4" w:rsidRDefault="00DC7C85">
          <w:pPr>
            <w:spacing w:before="400"/>
          </w:pPr>
        </w:p>
      </w:tc>
      <w:tc>
        <w:tcPr>
          <w:tcW w:w="1259" w:type="dxa"/>
        </w:tcPr>
        <w:p w14:paraId="3A64AE54" w14:textId="77777777" w:rsidR="00DC7C85" w:rsidRPr="009B58D4" w:rsidRDefault="00DC7C85">
          <w:pPr>
            <w:spacing w:before="400"/>
          </w:pPr>
          <w:r w:rsidRPr="009B58D4">
            <w:fldChar w:fldCharType="begin"/>
          </w:r>
          <w:r w:rsidRPr="009B58D4">
            <w:instrText xml:space="preserve"> PAGE  \* MERGEFORMAT </w:instrText>
          </w:r>
          <w:r w:rsidRPr="009B58D4">
            <w:fldChar w:fldCharType="separate"/>
          </w:r>
          <w:r w:rsidR="002E4722">
            <w:rPr>
              <w:noProof/>
            </w:rPr>
            <w:t>7</w:t>
          </w:r>
          <w:r w:rsidRPr="009B58D4">
            <w:fldChar w:fldCharType="end"/>
          </w:r>
          <w:r w:rsidRPr="009B58D4">
            <w:t xml:space="preserve"> (</w:t>
          </w:r>
          <w:r w:rsidR="00034050">
            <w:rPr>
              <w:noProof/>
            </w:rPr>
            <w:fldChar w:fldCharType="begin"/>
          </w:r>
          <w:r w:rsidR="00034050">
            <w:rPr>
              <w:noProof/>
            </w:rPr>
            <w:instrText xml:space="preserve"> NUMPAGES  \* MERGEFORMAT </w:instrText>
          </w:r>
          <w:r w:rsidR="00034050">
            <w:rPr>
              <w:noProof/>
            </w:rPr>
            <w:fldChar w:fldCharType="separate"/>
          </w:r>
          <w:r w:rsidR="002E4722">
            <w:rPr>
              <w:noProof/>
            </w:rPr>
            <w:t>7</w:t>
          </w:r>
          <w:r w:rsidR="00034050">
            <w:rPr>
              <w:noProof/>
            </w:rPr>
            <w:fldChar w:fldCharType="end"/>
          </w:r>
          <w:r w:rsidRPr="009B58D4">
            <w:t>)</w:t>
          </w:r>
        </w:p>
      </w:tc>
    </w:tr>
    <w:tr w:rsidR="00DC7C85" w:rsidRPr="009B58D4" w14:paraId="3C4319B7" w14:textId="77777777">
      <w:trPr>
        <w:cantSplit/>
      </w:trPr>
      <w:tc>
        <w:tcPr>
          <w:tcW w:w="5194" w:type="dxa"/>
        </w:tcPr>
        <w:p w14:paraId="3A3B5A11" w14:textId="77777777" w:rsidR="00DC7C85" w:rsidRPr="009B58D4" w:rsidRDefault="00DC7C85"/>
      </w:tc>
      <w:tc>
        <w:tcPr>
          <w:tcW w:w="2597" w:type="dxa"/>
        </w:tcPr>
        <w:p w14:paraId="11FB1000" w14:textId="77777777" w:rsidR="00DC7C85" w:rsidRPr="009B58D4" w:rsidRDefault="00DC7C85"/>
      </w:tc>
      <w:tc>
        <w:tcPr>
          <w:tcW w:w="2557" w:type="dxa"/>
          <w:gridSpan w:val="2"/>
        </w:tcPr>
        <w:p w14:paraId="67A190F6" w14:textId="77777777" w:rsidR="00DC7C85" w:rsidRPr="009B58D4" w:rsidRDefault="00DC7C85"/>
      </w:tc>
    </w:tr>
    <w:tr w:rsidR="00DC7C85" w:rsidRPr="009B58D4" w14:paraId="29435030" w14:textId="77777777">
      <w:trPr>
        <w:cantSplit/>
      </w:trPr>
      <w:tc>
        <w:tcPr>
          <w:tcW w:w="5194" w:type="dxa"/>
        </w:tcPr>
        <w:p w14:paraId="753E4DFB" w14:textId="77777777" w:rsidR="00DC7C85" w:rsidRPr="009B58D4" w:rsidRDefault="00DC7C85"/>
      </w:tc>
      <w:tc>
        <w:tcPr>
          <w:tcW w:w="2597" w:type="dxa"/>
        </w:tcPr>
        <w:p w14:paraId="7242817A" w14:textId="77777777" w:rsidR="00DC7C85" w:rsidRPr="009B58D4" w:rsidRDefault="00DC7C85" w:rsidP="00585FD0"/>
      </w:tc>
      <w:tc>
        <w:tcPr>
          <w:tcW w:w="2557" w:type="dxa"/>
          <w:gridSpan w:val="2"/>
        </w:tcPr>
        <w:p w14:paraId="7C6E29B7" w14:textId="77777777" w:rsidR="00DC7C85" w:rsidRPr="009B58D4" w:rsidRDefault="00DC7C85" w:rsidP="002938CA"/>
      </w:tc>
    </w:tr>
  </w:tbl>
  <w:p w14:paraId="1667FAE9" w14:textId="77777777" w:rsidR="00DC7C85" w:rsidRDefault="00DC7C8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FFFFFFFF"/>
    <w:lvl w:ilvl="0">
      <w:start w:val="1"/>
      <w:numFmt w:val="decimal"/>
      <w:pStyle w:val="1"/>
      <w:lvlText w:val="%1."/>
      <w:legacy w:legacy="1" w:legacySpace="113" w:legacyIndent="0"/>
      <w:lvlJc w:val="left"/>
    </w:lvl>
    <w:lvl w:ilvl="1">
      <w:start w:val="1"/>
      <w:numFmt w:val="decimal"/>
      <w:pStyle w:val="2"/>
      <w:lvlText w:val="%1.%2"/>
      <w:legacy w:legacy="1" w:legacySpace="113" w:legacyIndent="0"/>
      <w:lvlJc w:val="left"/>
    </w:lvl>
    <w:lvl w:ilvl="2">
      <w:start w:val="1"/>
      <w:numFmt w:val="decimal"/>
      <w:pStyle w:val="3"/>
      <w:lvlText w:val="%1.%2.%3"/>
      <w:legacy w:legacy="1" w:legacySpace="113" w:legacyIndent="0"/>
      <w:lvlJc w:val="left"/>
    </w:lvl>
    <w:lvl w:ilvl="3">
      <w:start w:val="1"/>
      <w:numFmt w:val="decimal"/>
      <w:pStyle w:val="4"/>
      <w:lvlText w:val="%1.%2.%3.%4"/>
      <w:legacy w:legacy="1" w:legacySpace="113" w:legacyIndent="0"/>
      <w:lvlJc w:val="left"/>
    </w:lvl>
    <w:lvl w:ilvl="4">
      <w:start w:val="1"/>
      <w:numFmt w:val="decimal"/>
      <w:pStyle w:val="5"/>
      <w:lvlText w:val="%1.%2.%3.%4.%5"/>
      <w:legacy w:legacy="1" w:legacySpace="113" w:legacyIndent="0"/>
      <w:lvlJc w:val="left"/>
    </w:lvl>
    <w:lvl w:ilvl="5">
      <w:start w:val="1"/>
      <w:numFmt w:val="decimal"/>
      <w:pStyle w:val="6"/>
      <w:lvlText w:val="%1.%2.%3.%4.%5.%6"/>
      <w:legacy w:legacy="1" w:legacySpace="113" w:legacyIndent="0"/>
      <w:lvlJc w:val="left"/>
    </w:lvl>
    <w:lvl w:ilvl="6">
      <w:start w:val="1"/>
      <w:numFmt w:val="decimal"/>
      <w:pStyle w:val="7"/>
      <w:lvlText w:val="%1.%2.%3.%4.%5.%6.%7"/>
      <w:legacy w:legacy="1" w:legacySpace="113" w:legacyIndent="0"/>
      <w:lvlJc w:val="left"/>
    </w:lvl>
    <w:lvl w:ilvl="7">
      <w:start w:val="1"/>
      <w:numFmt w:val="decimal"/>
      <w:pStyle w:val="8"/>
      <w:lvlText w:val="%1.%2.%3.%4.%5.%6.%7.%8"/>
      <w:legacy w:legacy="1" w:legacySpace="113" w:legacyIndent="0"/>
      <w:lvlJc w:val="left"/>
    </w:lvl>
    <w:lvl w:ilvl="8">
      <w:start w:val="1"/>
      <w:numFmt w:val="decimal"/>
      <w:pStyle w:val="9"/>
      <w:lvlText w:val="%1.%2.%3.%4.%5.%6.%7.%8.%9"/>
      <w:legacy w:legacy="1" w:legacySpace="113" w:legacyIndent="0"/>
      <w:lvlJc w:val="left"/>
    </w:lvl>
  </w:abstractNum>
  <w:abstractNum w:abstractNumId="1" w15:restartNumberingAfterBreak="0">
    <w:nsid w:val="01EF679B"/>
    <w:multiLevelType w:val="hybridMultilevel"/>
    <w:tmpl w:val="0BD4472E"/>
    <w:lvl w:ilvl="0" w:tplc="0AB0776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10C21246"/>
    <w:multiLevelType w:val="multilevel"/>
    <w:tmpl w:val="9104BC2A"/>
    <w:lvl w:ilvl="0">
      <w:start w:val="1"/>
      <w:numFmt w:val="decimal"/>
      <w:pStyle w:val="Pictureheader"/>
      <w:suff w:val="space"/>
      <w:lvlText w:val="Picture %1"/>
      <w:lvlJc w:val="left"/>
      <w:pPr>
        <w:ind w:left="1298" w:firstLine="0"/>
      </w:pPr>
      <w:rPr>
        <w:rFonts w:hint="default"/>
      </w:rPr>
    </w:lvl>
    <w:lvl w:ilvl="1">
      <w:start w:val="1"/>
      <w:numFmt w:val="none"/>
      <w:suff w:val="nothing"/>
      <w:lvlText w:val=""/>
      <w:lvlJc w:val="left"/>
      <w:pPr>
        <w:ind w:left="1298" w:firstLine="0"/>
      </w:pPr>
      <w:rPr>
        <w:rFonts w:hint="default"/>
      </w:rPr>
    </w:lvl>
    <w:lvl w:ilvl="2">
      <w:start w:val="1"/>
      <w:numFmt w:val="none"/>
      <w:suff w:val="nothing"/>
      <w:lvlText w:val=""/>
      <w:lvlJc w:val="left"/>
      <w:pPr>
        <w:ind w:left="1298" w:firstLine="0"/>
      </w:pPr>
      <w:rPr>
        <w:rFonts w:hint="default"/>
      </w:rPr>
    </w:lvl>
    <w:lvl w:ilvl="3">
      <w:start w:val="1"/>
      <w:numFmt w:val="none"/>
      <w:suff w:val="nothing"/>
      <w:lvlText w:val=""/>
      <w:lvlJc w:val="left"/>
      <w:pPr>
        <w:ind w:left="1298" w:firstLine="0"/>
      </w:pPr>
      <w:rPr>
        <w:rFonts w:hint="default"/>
      </w:rPr>
    </w:lvl>
    <w:lvl w:ilvl="4">
      <w:start w:val="1"/>
      <w:numFmt w:val="none"/>
      <w:suff w:val="nothing"/>
      <w:lvlText w:val=""/>
      <w:lvlJc w:val="left"/>
      <w:pPr>
        <w:ind w:left="1298" w:firstLine="0"/>
      </w:pPr>
      <w:rPr>
        <w:rFonts w:hint="default"/>
      </w:rPr>
    </w:lvl>
    <w:lvl w:ilvl="5">
      <w:start w:val="1"/>
      <w:numFmt w:val="none"/>
      <w:suff w:val="nothing"/>
      <w:lvlText w:val=""/>
      <w:lvlJc w:val="left"/>
      <w:pPr>
        <w:ind w:left="1298" w:firstLine="0"/>
      </w:pPr>
      <w:rPr>
        <w:rFonts w:hint="default"/>
      </w:rPr>
    </w:lvl>
    <w:lvl w:ilvl="6">
      <w:start w:val="1"/>
      <w:numFmt w:val="none"/>
      <w:suff w:val="nothing"/>
      <w:lvlText w:val=""/>
      <w:lvlJc w:val="left"/>
      <w:pPr>
        <w:ind w:left="1298" w:firstLine="0"/>
      </w:pPr>
      <w:rPr>
        <w:rFonts w:hint="default"/>
      </w:rPr>
    </w:lvl>
    <w:lvl w:ilvl="7">
      <w:start w:val="1"/>
      <w:numFmt w:val="none"/>
      <w:suff w:val="nothing"/>
      <w:lvlText w:val=""/>
      <w:lvlJc w:val="left"/>
      <w:pPr>
        <w:ind w:left="1298" w:firstLine="0"/>
      </w:pPr>
      <w:rPr>
        <w:rFonts w:hint="default"/>
      </w:rPr>
    </w:lvl>
    <w:lvl w:ilvl="8">
      <w:start w:val="1"/>
      <w:numFmt w:val="none"/>
      <w:suff w:val="nothing"/>
      <w:lvlText w:val=""/>
      <w:lvlJc w:val="left"/>
      <w:pPr>
        <w:ind w:left="1298" w:firstLine="0"/>
      </w:pPr>
      <w:rPr>
        <w:rFonts w:hint="default"/>
      </w:rPr>
    </w:lvl>
  </w:abstractNum>
  <w:abstractNum w:abstractNumId="3" w15:restartNumberingAfterBreak="0">
    <w:nsid w:val="1E0141FE"/>
    <w:multiLevelType w:val="singleLevel"/>
    <w:tmpl w:val="342AA8C6"/>
    <w:lvl w:ilvl="0">
      <w:start w:val="1"/>
      <w:numFmt w:val="decimal"/>
      <w:pStyle w:val="a"/>
      <w:lvlText w:val="%1."/>
      <w:lvlJc w:val="left"/>
      <w:pPr>
        <w:tabs>
          <w:tab w:val="num" w:pos="2552"/>
        </w:tabs>
        <w:ind w:left="2552" w:hanging="567"/>
      </w:pPr>
      <w:rPr>
        <w:rFonts w:hint="default"/>
      </w:rPr>
    </w:lvl>
  </w:abstractNum>
  <w:abstractNum w:abstractNumId="4" w15:restartNumberingAfterBreak="0">
    <w:nsid w:val="200A4F68"/>
    <w:multiLevelType w:val="hybridMultilevel"/>
    <w:tmpl w:val="D38AD016"/>
    <w:lvl w:ilvl="0" w:tplc="962A457A">
      <w:start w:val="3"/>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22665665"/>
    <w:multiLevelType w:val="hybridMultilevel"/>
    <w:tmpl w:val="0BD4472E"/>
    <w:lvl w:ilvl="0" w:tplc="0AB0776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228B60A3"/>
    <w:multiLevelType w:val="singleLevel"/>
    <w:tmpl w:val="BCA6C65A"/>
    <w:lvl w:ilvl="0">
      <w:start w:val="1"/>
      <w:numFmt w:val="none"/>
      <w:pStyle w:val="CLBCellListBullet"/>
      <w:lvlText w:val=""/>
      <w:lvlJc w:val="left"/>
      <w:pPr>
        <w:tabs>
          <w:tab w:val="num" w:pos="360"/>
        </w:tabs>
        <w:ind w:left="216" w:hanging="216"/>
      </w:pPr>
      <w:rPr>
        <w:rFonts w:ascii="Symbol" w:hAnsi="Symbol" w:hint="default"/>
      </w:rPr>
    </w:lvl>
  </w:abstractNum>
  <w:abstractNum w:abstractNumId="7" w15:restartNumberingAfterBreak="0">
    <w:nsid w:val="2E4A10C5"/>
    <w:multiLevelType w:val="singleLevel"/>
    <w:tmpl w:val="8948F0F2"/>
    <w:lvl w:ilvl="0">
      <w:start w:val="1"/>
      <w:numFmt w:val="decimal"/>
      <w:pStyle w:val="TTTableTitle"/>
      <w:lvlText w:val="Table %1."/>
      <w:lvlJc w:val="left"/>
      <w:pPr>
        <w:tabs>
          <w:tab w:val="num" w:pos="1080"/>
        </w:tabs>
        <w:ind w:left="360" w:hanging="360"/>
      </w:pPr>
    </w:lvl>
  </w:abstractNum>
  <w:abstractNum w:abstractNumId="8" w15:restartNumberingAfterBreak="0">
    <w:nsid w:val="317B762D"/>
    <w:multiLevelType w:val="hybridMultilevel"/>
    <w:tmpl w:val="3C62E014"/>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34683893"/>
    <w:multiLevelType w:val="hybridMultilevel"/>
    <w:tmpl w:val="841459E6"/>
    <w:lvl w:ilvl="0" w:tplc="0AB0776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4BCC2580"/>
    <w:multiLevelType w:val="hybridMultilevel"/>
    <w:tmpl w:val="6B82EB4A"/>
    <w:lvl w:ilvl="0" w:tplc="FFFFFFFF">
      <w:start w:val="1"/>
      <w:numFmt w:val="bullet"/>
      <w:pStyle w:val="Bulletedo1"/>
      <w:lvlText w:val=""/>
      <w:lvlJc w:val="left"/>
      <w:pPr>
        <w:tabs>
          <w:tab w:val="num" w:pos="1701"/>
        </w:tabs>
        <w:ind w:left="1701" w:hanging="403"/>
      </w:pPr>
      <w:rPr>
        <w:rFonts w:ascii="Symbol" w:hAnsi="Symbol" w:hint="default"/>
      </w:rPr>
    </w:lvl>
    <w:lvl w:ilvl="1" w:tplc="04100003" w:tentative="1">
      <w:start w:val="1"/>
      <w:numFmt w:val="bullet"/>
      <w:lvlText w:val="o"/>
      <w:lvlJc w:val="left"/>
      <w:pPr>
        <w:tabs>
          <w:tab w:val="num" w:pos="2738"/>
        </w:tabs>
        <w:ind w:left="2738" w:hanging="360"/>
      </w:pPr>
      <w:rPr>
        <w:rFonts w:ascii="Courier New" w:hAnsi="Courier New" w:hint="default"/>
      </w:rPr>
    </w:lvl>
    <w:lvl w:ilvl="2" w:tplc="04100005" w:tentative="1">
      <w:start w:val="1"/>
      <w:numFmt w:val="bullet"/>
      <w:lvlText w:val=""/>
      <w:lvlJc w:val="left"/>
      <w:pPr>
        <w:tabs>
          <w:tab w:val="num" w:pos="3458"/>
        </w:tabs>
        <w:ind w:left="3458" w:hanging="360"/>
      </w:pPr>
      <w:rPr>
        <w:rFonts w:ascii="Wingdings" w:hAnsi="Wingdings" w:hint="default"/>
      </w:rPr>
    </w:lvl>
    <w:lvl w:ilvl="3" w:tplc="04100001" w:tentative="1">
      <w:start w:val="1"/>
      <w:numFmt w:val="bullet"/>
      <w:lvlText w:val=""/>
      <w:lvlJc w:val="left"/>
      <w:pPr>
        <w:tabs>
          <w:tab w:val="num" w:pos="4178"/>
        </w:tabs>
        <w:ind w:left="4178" w:hanging="360"/>
      </w:pPr>
      <w:rPr>
        <w:rFonts w:ascii="Symbol" w:hAnsi="Symbol" w:hint="default"/>
      </w:rPr>
    </w:lvl>
    <w:lvl w:ilvl="4" w:tplc="04100003" w:tentative="1">
      <w:start w:val="1"/>
      <w:numFmt w:val="bullet"/>
      <w:lvlText w:val="o"/>
      <w:lvlJc w:val="left"/>
      <w:pPr>
        <w:tabs>
          <w:tab w:val="num" w:pos="4898"/>
        </w:tabs>
        <w:ind w:left="4898" w:hanging="360"/>
      </w:pPr>
      <w:rPr>
        <w:rFonts w:ascii="Courier New" w:hAnsi="Courier New" w:hint="default"/>
      </w:rPr>
    </w:lvl>
    <w:lvl w:ilvl="5" w:tplc="04100005" w:tentative="1">
      <w:start w:val="1"/>
      <w:numFmt w:val="bullet"/>
      <w:lvlText w:val=""/>
      <w:lvlJc w:val="left"/>
      <w:pPr>
        <w:tabs>
          <w:tab w:val="num" w:pos="5618"/>
        </w:tabs>
        <w:ind w:left="5618" w:hanging="360"/>
      </w:pPr>
      <w:rPr>
        <w:rFonts w:ascii="Wingdings" w:hAnsi="Wingdings" w:hint="default"/>
      </w:rPr>
    </w:lvl>
    <w:lvl w:ilvl="6" w:tplc="04100001" w:tentative="1">
      <w:start w:val="1"/>
      <w:numFmt w:val="bullet"/>
      <w:lvlText w:val=""/>
      <w:lvlJc w:val="left"/>
      <w:pPr>
        <w:tabs>
          <w:tab w:val="num" w:pos="6338"/>
        </w:tabs>
        <w:ind w:left="6338" w:hanging="360"/>
      </w:pPr>
      <w:rPr>
        <w:rFonts w:ascii="Symbol" w:hAnsi="Symbol" w:hint="default"/>
      </w:rPr>
    </w:lvl>
    <w:lvl w:ilvl="7" w:tplc="04100003" w:tentative="1">
      <w:start w:val="1"/>
      <w:numFmt w:val="bullet"/>
      <w:lvlText w:val="o"/>
      <w:lvlJc w:val="left"/>
      <w:pPr>
        <w:tabs>
          <w:tab w:val="num" w:pos="7058"/>
        </w:tabs>
        <w:ind w:left="7058" w:hanging="360"/>
      </w:pPr>
      <w:rPr>
        <w:rFonts w:ascii="Courier New" w:hAnsi="Courier New" w:hint="default"/>
      </w:rPr>
    </w:lvl>
    <w:lvl w:ilvl="8" w:tplc="04100005" w:tentative="1">
      <w:start w:val="1"/>
      <w:numFmt w:val="bullet"/>
      <w:lvlText w:val=""/>
      <w:lvlJc w:val="left"/>
      <w:pPr>
        <w:tabs>
          <w:tab w:val="num" w:pos="7778"/>
        </w:tabs>
        <w:ind w:left="7778" w:hanging="360"/>
      </w:pPr>
      <w:rPr>
        <w:rFonts w:ascii="Wingdings" w:hAnsi="Wingdings" w:hint="default"/>
      </w:rPr>
    </w:lvl>
  </w:abstractNum>
  <w:abstractNum w:abstractNumId="11" w15:restartNumberingAfterBreak="0">
    <w:nsid w:val="4EE26B73"/>
    <w:multiLevelType w:val="hybridMultilevel"/>
    <w:tmpl w:val="3E4AFDF6"/>
    <w:lvl w:ilvl="0" w:tplc="0AB0776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4F0656C2"/>
    <w:multiLevelType w:val="hybridMultilevel"/>
    <w:tmpl w:val="DB0022BA"/>
    <w:lvl w:ilvl="0" w:tplc="0AB0776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5008137E"/>
    <w:multiLevelType w:val="hybridMultilevel"/>
    <w:tmpl w:val="3C62E014"/>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60ED32AA"/>
    <w:multiLevelType w:val="singleLevel"/>
    <w:tmpl w:val="C450A284"/>
    <w:lvl w:ilvl="0">
      <w:start w:val="1"/>
      <w:numFmt w:val="decimal"/>
      <w:pStyle w:val="NumberedList0"/>
      <w:lvlText w:val="%1."/>
      <w:legacy w:legacy="1" w:legacySpace="0" w:legacyIndent="1276"/>
      <w:lvlJc w:val="left"/>
      <w:pPr>
        <w:ind w:left="1276" w:hanging="1276"/>
      </w:pPr>
    </w:lvl>
  </w:abstractNum>
  <w:abstractNum w:abstractNumId="15" w15:restartNumberingAfterBreak="0">
    <w:nsid w:val="63BF586B"/>
    <w:multiLevelType w:val="hybridMultilevel"/>
    <w:tmpl w:val="9F30716C"/>
    <w:lvl w:ilvl="0" w:tplc="0AB0776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64B66C66"/>
    <w:multiLevelType w:val="hybridMultilevel"/>
    <w:tmpl w:val="0BD4472E"/>
    <w:lvl w:ilvl="0" w:tplc="0AB0776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6A417C04"/>
    <w:multiLevelType w:val="hybridMultilevel"/>
    <w:tmpl w:val="0BD4472E"/>
    <w:lvl w:ilvl="0" w:tplc="0AB0776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6E224BD6"/>
    <w:multiLevelType w:val="hybridMultilevel"/>
    <w:tmpl w:val="9F30716C"/>
    <w:lvl w:ilvl="0" w:tplc="0AB0776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0"/>
  </w:num>
  <w:num w:numId="2">
    <w:abstractNumId w:val="14"/>
  </w:num>
  <w:num w:numId="3">
    <w:abstractNumId w:val="10"/>
  </w:num>
  <w:num w:numId="4">
    <w:abstractNumId w:val="3"/>
  </w:num>
  <w:num w:numId="5">
    <w:abstractNumId w:val="6"/>
  </w:num>
  <w:num w:numId="6">
    <w:abstractNumId w:val="2"/>
  </w:num>
  <w:num w:numId="7">
    <w:abstractNumId w:val="7"/>
  </w:num>
  <w:num w:numId="8">
    <w:abstractNumId w:val="12"/>
  </w:num>
  <w:num w:numId="9">
    <w:abstractNumId w:val="4"/>
  </w:num>
  <w:num w:numId="10">
    <w:abstractNumId w:val="1"/>
  </w:num>
  <w:num w:numId="11">
    <w:abstractNumId w:val="5"/>
  </w:num>
  <w:num w:numId="12">
    <w:abstractNumId w:val="17"/>
  </w:num>
  <w:num w:numId="13">
    <w:abstractNumId w:val="16"/>
  </w:num>
  <w:num w:numId="14">
    <w:abstractNumId w:val="18"/>
  </w:num>
  <w:num w:numId="15">
    <w:abstractNumId w:val="9"/>
  </w:num>
  <w:num w:numId="16">
    <w:abstractNumId w:val="8"/>
  </w:num>
  <w:num w:numId="17">
    <w:abstractNumId w:val="13"/>
  </w:num>
  <w:num w:numId="18">
    <w:abstractNumId w:val="15"/>
  </w:num>
  <w:num w:numId="19">
    <w:abstractNumId w:val="1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intFractionalCharacterWidth/>
  <w:bordersDoNotSurroundHeader/>
  <w:bordersDoNotSurroundFooter/>
  <w:hideSpelling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8"/>
  <w:hyphenationZone w:val="357"/>
  <w:doNotHyphenateCaps/>
  <w:displayHorizontalDrawingGridEvery w:val="0"/>
  <w:displayVerticalDrawingGridEvery w:val="0"/>
  <w:doNotUseMarginsForDrawingGridOrigin/>
  <w:doNotShadeFormData/>
  <w:noPunctuationKerning/>
  <w:characterSpacingControl w:val="doNotCompress"/>
  <w:hdrShapeDefaults>
    <o:shapedefaults v:ext="edit" spidmax="2049">
      <o:colormru v:ext="edit" colors="#ddd"/>
    </o:shapedefaults>
  </w:hdrShapeDefaults>
  <w:footnotePr>
    <w:pos w:val="beneathText"/>
    <w:footnote w:id="-1"/>
    <w:footnote w:id="0"/>
  </w:footnotePr>
  <w:endnotePr>
    <w:endnote w:id="-1"/>
    <w:endnote w:id="0"/>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4DFB"/>
    <w:rsid w:val="00000091"/>
    <w:rsid w:val="00003680"/>
    <w:rsid w:val="00003CA9"/>
    <w:rsid w:val="00004DFB"/>
    <w:rsid w:val="00005150"/>
    <w:rsid w:val="0000595F"/>
    <w:rsid w:val="00005A66"/>
    <w:rsid w:val="00006121"/>
    <w:rsid w:val="000069C5"/>
    <w:rsid w:val="00010465"/>
    <w:rsid w:val="00010DC9"/>
    <w:rsid w:val="000129FE"/>
    <w:rsid w:val="00014C0F"/>
    <w:rsid w:val="00015FEB"/>
    <w:rsid w:val="000165C1"/>
    <w:rsid w:val="000175C3"/>
    <w:rsid w:val="0001781F"/>
    <w:rsid w:val="00020FDB"/>
    <w:rsid w:val="0002245A"/>
    <w:rsid w:val="000247E5"/>
    <w:rsid w:val="00024FB7"/>
    <w:rsid w:val="000253E6"/>
    <w:rsid w:val="00025A62"/>
    <w:rsid w:val="000265E4"/>
    <w:rsid w:val="0002774B"/>
    <w:rsid w:val="00027FE8"/>
    <w:rsid w:val="00030966"/>
    <w:rsid w:val="00030FE1"/>
    <w:rsid w:val="00031464"/>
    <w:rsid w:val="00031C9C"/>
    <w:rsid w:val="00033F60"/>
    <w:rsid w:val="00034050"/>
    <w:rsid w:val="00034894"/>
    <w:rsid w:val="00035A12"/>
    <w:rsid w:val="00036DDF"/>
    <w:rsid w:val="0003711A"/>
    <w:rsid w:val="00037FF1"/>
    <w:rsid w:val="00040E9E"/>
    <w:rsid w:val="0004281D"/>
    <w:rsid w:val="00043CD7"/>
    <w:rsid w:val="00043DE2"/>
    <w:rsid w:val="00045708"/>
    <w:rsid w:val="00046354"/>
    <w:rsid w:val="00047087"/>
    <w:rsid w:val="0005011E"/>
    <w:rsid w:val="0005126C"/>
    <w:rsid w:val="00051EBD"/>
    <w:rsid w:val="00055EBA"/>
    <w:rsid w:val="00057EDF"/>
    <w:rsid w:val="0006071D"/>
    <w:rsid w:val="00060AC0"/>
    <w:rsid w:val="00062D27"/>
    <w:rsid w:val="00064E06"/>
    <w:rsid w:val="00065107"/>
    <w:rsid w:val="00065330"/>
    <w:rsid w:val="00065E12"/>
    <w:rsid w:val="00067090"/>
    <w:rsid w:val="00070184"/>
    <w:rsid w:val="00070EAF"/>
    <w:rsid w:val="00071042"/>
    <w:rsid w:val="000720E3"/>
    <w:rsid w:val="000737C6"/>
    <w:rsid w:val="00073CEA"/>
    <w:rsid w:val="00076618"/>
    <w:rsid w:val="00077804"/>
    <w:rsid w:val="00081068"/>
    <w:rsid w:val="0008195C"/>
    <w:rsid w:val="00081B96"/>
    <w:rsid w:val="00082059"/>
    <w:rsid w:val="0008262B"/>
    <w:rsid w:val="000827B1"/>
    <w:rsid w:val="00082888"/>
    <w:rsid w:val="00082A08"/>
    <w:rsid w:val="00083545"/>
    <w:rsid w:val="000840A4"/>
    <w:rsid w:val="0008445E"/>
    <w:rsid w:val="000844A5"/>
    <w:rsid w:val="0008497A"/>
    <w:rsid w:val="00086027"/>
    <w:rsid w:val="00086718"/>
    <w:rsid w:val="000867A4"/>
    <w:rsid w:val="0009013C"/>
    <w:rsid w:val="00090F95"/>
    <w:rsid w:val="000925C1"/>
    <w:rsid w:val="00092996"/>
    <w:rsid w:val="00092EAE"/>
    <w:rsid w:val="00093AC6"/>
    <w:rsid w:val="000942A7"/>
    <w:rsid w:val="000961FC"/>
    <w:rsid w:val="000A297D"/>
    <w:rsid w:val="000A2C17"/>
    <w:rsid w:val="000A3778"/>
    <w:rsid w:val="000A379C"/>
    <w:rsid w:val="000A5ADA"/>
    <w:rsid w:val="000A6251"/>
    <w:rsid w:val="000A6626"/>
    <w:rsid w:val="000A72AC"/>
    <w:rsid w:val="000A752B"/>
    <w:rsid w:val="000B0D9D"/>
    <w:rsid w:val="000B0FA4"/>
    <w:rsid w:val="000B1E1D"/>
    <w:rsid w:val="000B3B00"/>
    <w:rsid w:val="000B3BC8"/>
    <w:rsid w:val="000B4D17"/>
    <w:rsid w:val="000B6500"/>
    <w:rsid w:val="000B6610"/>
    <w:rsid w:val="000B6A37"/>
    <w:rsid w:val="000B78B7"/>
    <w:rsid w:val="000C0E2F"/>
    <w:rsid w:val="000C0FCC"/>
    <w:rsid w:val="000C1547"/>
    <w:rsid w:val="000C2256"/>
    <w:rsid w:val="000C290D"/>
    <w:rsid w:val="000C2D0D"/>
    <w:rsid w:val="000C2E5A"/>
    <w:rsid w:val="000C414A"/>
    <w:rsid w:val="000C6D33"/>
    <w:rsid w:val="000D0F92"/>
    <w:rsid w:val="000D12BF"/>
    <w:rsid w:val="000D1FAD"/>
    <w:rsid w:val="000D4096"/>
    <w:rsid w:val="000D4B6A"/>
    <w:rsid w:val="000D4D68"/>
    <w:rsid w:val="000D564F"/>
    <w:rsid w:val="000D6DDB"/>
    <w:rsid w:val="000D7177"/>
    <w:rsid w:val="000E060B"/>
    <w:rsid w:val="000E08D5"/>
    <w:rsid w:val="000E2088"/>
    <w:rsid w:val="000E22AE"/>
    <w:rsid w:val="000E249C"/>
    <w:rsid w:val="000E3617"/>
    <w:rsid w:val="000E3622"/>
    <w:rsid w:val="000E40C2"/>
    <w:rsid w:val="000E5B4D"/>
    <w:rsid w:val="000E6AB4"/>
    <w:rsid w:val="000E7152"/>
    <w:rsid w:val="000E7D22"/>
    <w:rsid w:val="000F0217"/>
    <w:rsid w:val="000F05B0"/>
    <w:rsid w:val="000F1693"/>
    <w:rsid w:val="000F2375"/>
    <w:rsid w:val="000F29EC"/>
    <w:rsid w:val="000F2C5D"/>
    <w:rsid w:val="000F3759"/>
    <w:rsid w:val="000F51BB"/>
    <w:rsid w:val="000F51CD"/>
    <w:rsid w:val="000F5A7B"/>
    <w:rsid w:val="000F7C51"/>
    <w:rsid w:val="000F7CDA"/>
    <w:rsid w:val="001003E3"/>
    <w:rsid w:val="001035C1"/>
    <w:rsid w:val="00106776"/>
    <w:rsid w:val="00107EDA"/>
    <w:rsid w:val="0011051F"/>
    <w:rsid w:val="00112022"/>
    <w:rsid w:val="0011287A"/>
    <w:rsid w:val="001129B7"/>
    <w:rsid w:val="001145E9"/>
    <w:rsid w:val="00115A00"/>
    <w:rsid w:val="0011656D"/>
    <w:rsid w:val="0011791A"/>
    <w:rsid w:val="0012056F"/>
    <w:rsid w:val="00121037"/>
    <w:rsid w:val="00121A58"/>
    <w:rsid w:val="00122254"/>
    <w:rsid w:val="00123B7C"/>
    <w:rsid w:val="001247B9"/>
    <w:rsid w:val="00124A3B"/>
    <w:rsid w:val="00125BEA"/>
    <w:rsid w:val="00126152"/>
    <w:rsid w:val="001275CE"/>
    <w:rsid w:val="0012782F"/>
    <w:rsid w:val="0013073E"/>
    <w:rsid w:val="00134251"/>
    <w:rsid w:val="0013515C"/>
    <w:rsid w:val="00135561"/>
    <w:rsid w:val="001378C8"/>
    <w:rsid w:val="00140757"/>
    <w:rsid w:val="00143E29"/>
    <w:rsid w:val="00144518"/>
    <w:rsid w:val="00145DC3"/>
    <w:rsid w:val="00145FBF"/>
    <w:rsid w:val="0014618C"/>
    <w:rsid w:val="00146D2E"/>
    <w:rsid w:val="00150A88"/>
    <w:rsid w:val="00152A5B"/>
    <w:rsid w:val="00153381"/>
    <w:rsid w:val="001555E9"/>
    <w:rsid w:val="00160233"/>
    <w:rsid w:val="0016318C"/>
    <w:rsid w:val="001632B1"/>
    <w:rsid w:val="00165930"/>
    <w:rsid w:val="0016650F"/>
    <w:rsid w:val="001672DA"/>
    <w:rsid w:val="00167608"/>
    <w:rsid w:val="00170511"/>
    <w:rsid w:val="00171009"/>
    <w:rsid w:val="00171812"/>
    <w:rsid w:val="0017216C"/>
    <w:rsid w:val="00172638"/>
    <w:rsid w:val="001729AB"/>
    <w:rsid w:val="001731A9"/>
    <w:rsid w:val="00173725"/>
    <w:rsid w:val="00174112"/>
    <w:rsid w:val="00174291"/>
    <w:rsid w:val="00175F99"/>
    <w:rsid w:val="00176C82"/>
    <w:rsid w:val="00177453"/>
    <w:rsid w:val="0017775A"/>
    <w:rsid w:val="00177F3C"/>
    <w:rsid w:val="0018007E"/>
    <w:rsid w:val="00180AEE"/>
    <w:rsid w:val="00180C8E"/>
    <w:rsid w:val="00181610"/>
    <w:rsid w:val="00182143"/>
    <w:rsid w:val="00183308"/>
    <w:rsid w:val="00183B74"/>
    <w:rsid w:val="0018406F"/>
    <w:rsid w:val="001847BE"/>
    <w:rsid w:val="00184C7E"/>
    <w:rsid w:val="001852B3"/>
    <w:rsid w:val="00190832"/>
    <w:rsid w:val="00192A77"/>
    <w:rsid w:val="001966EC"/>
    <w:rsid w:val="001978DD"/>
    <w:rsid w:val="00197EFD"/>
    <w:rsid w:val="001A1263"/>
    <w:rsid w:val="001A128E"/>
    <w:rsid w:val="001A2A8E"/>
    <w:rsid w:val="001A320D"/>
    <w:rsid w:val="001A42FA"/>
    <w:rsid w:val="001A607F"/>
    <w:rsid w:val="001A7193"/>
    <w:rsid w:val="001B03BF"/>
    <w:rsid w:val="001B114B"/>
    <w:rsid w:val="001B1D48"/>
    <w:rsid w:val="001B2BE6"/>
    <w:rsid w:val="001B455D"/>
    <w:rsid w:val="001B46E3"/>
    <w:rsid w:val="001B54A9"/>
    <w:rsid w:val="001B6AC7"/>
    <w:rsid w:val="001B6F76"/>
    <w:rsid w:val="001C0078"/>
    <w:rsid w:val="001C1207"/>
    <w:rsid w:val="001C1832"/>
    <w:rsid w:val="001C1FB9"/>
    <w:rsid w:val="001C2E82"/>
    <w:rsid w:val="001C387C"/>
    <w:rsid w:val="001C4448"/>
    <w:rsid w:val="001C468F"/>
    <w:rsid w:val="001C5762"/>
    <w:rsid w:val="001C6006"/>
    <w:rsid w:val="001C65D0"/>
    <w:rsid w:val="001C6998"/>
    <w:rsid w:val="001C72A8"/>
    <w:rsid w:val="001D02FD"/>
    <w:rsid w:val="001D10EC"/>
    <w:rsid w:val="001D2439"/>
    <w:rsid w:val="001D285E"/>
    <w:rsid w:val="001D28F1"/>
    <w:rsid w:val="001D2B70"/>
    <w:rsid w:val="001D375B"/>
    <w:rsid w:val="001D512A"/>
    <w:rsid w:val="001D70F2"/>
    <w:rsid w:val="001E05D4"/>
    <w:rsid w:val="001E096C"/>
    <w:rsid w:val="001E0B8E"/>
    <w:rsid w:val="001E19EC"/>
    <w:rsid w:val="001E3084"/>
    <w:rsid w:val="001E3758"/>
    <w:rsid w:val="001E4941"/>
    <w:rsid w:val="001E4F77"/>
    <w:rsid w:val="001E673C"/>
    <w:rsid w:val="001F1007"/>
    <w:rsid w:val="001F14EE"/>
    <w:rsid w:val="001F1BAB"/>
    <w:rsid w:val="001F2252"/>
    <w:rsid w:val="001F5AC0"/>
    <w:rsid w:val="001F654A"/>
    <w:rsid w:val="001F73D8"/>
    <w:rsid w:val="001F73E4"/>
    <w:rsid w:val="001F766F"/>
    <w:rsid w:val="00200272"/>
    <w:rsid w:val="00201824"/>
    <w:rsid w:val="00201879"/>
    <w:rsid w:val="00201C31"/>
    <w:rsid w:val="00202045"/>
    <w:rsid w:val="002023DF"/>
    <w:rsid w:val="002028AA"/>
    <w:rsid w:val="00203621"/>
    <w:rsid w:val="00204555"/>
    <w:rsid w:val="00205E10"/>
    <w:rsid w:val="00206296"/>
    <w:rsid w:val="00207462"/>
    <w:rsid w:val="00212D28"/>
    <w:rsid w:val="00215ADF"/>
    <w:rsid w:val="00216C63"/>
    <w:rsid w:val="0021768D"/>
    <w:rsid w:val="00217CE8"/>
    <w:rsid w:val="00222F8C"/>
    <w:rsid w:val="00223F66"/>
    <w:rsid w:val="0022703C"/>
    <w:rsid w:val="0022778B"/>
    <w:rsid w:val="00227EA2"/>
    <w:rsid w:val="00231113"/>
    <w:rsid w:val="002320EC"/>
    <w:rsid w:val="00232807"/>
    <w:rsid w:val="0023299C"/>
    <w:rsid w:val="00232AFA"/>
    <w:rsid w:val="00234F16"/>
    <w:rsid w:val="002355B4"/>
    <w:rsid w:val="0023719E"/>
    <w:rsid w:val="002403D5"/>
    <w:rsid w:val="00240AE9"/>
    <w:rsid w:val="00241882"/>
    <w:rsid w:val="002420A9"/>
    <w:rsid w:val="002426FD"/>
    <w:rsid w:val="00242779"/>
    <w:rsid w:val="00242D5E"/>
    <w:rsid w:val="002445D4"/>
    <w:rsid w:val="00244AA9"/>
    <w:rsid w:val="002458E0"/>
    <w:rsid w:val="0024796A"/>
    <w:rsid w:val="00250A1B"/>
    <w:rsid w:val="00251FE0"/>
    <w:rsid w:val="00252D37"/>
    <w:rsid w:val="00254FAA"/>
    <w:rsid w:val="00256C44"/>
    <w:rsid w:val="00256C76"/>
    <w:rsid w:val="00257F0B"/>
    <w:rsid w:val="002610E3"/>
    <w:rsid w:val="002614E6"/>
    <w:rsid w:val="00263237"/>
    <w:rsid w:val="00263E41"/>
    <w:rsid w:val="00264622"/>
    <w:rsid w:val="00265AFB"/>
    <w:rsid w:val="00265E57"/>
    <w:rsid w:val="0026744B"/>
    <w:rsid w:val="0027084E"/>
    <w:rsid w:val="00270B9A"/>
    <w:rsid w:val="0027125E"/>
    <w:rsid w:val="00273074"/>
    <w:rsid w:val="0027343B"/>
    <w:rsid w:val="0027376C"/>
    <w:rsid w:val="002745AE"/>
    <w:rsid w:val="00275004"/>
    <w:rsid w:val="002758C1"/>
    <w:rsid w:val="00275C17"/>
    <w:rsid w:val="00277474"/>
    <w:rsid w:val="0027777B"/>
    <w:rsid w:val="00280456"/>
    <w:rsid w:val="0028120B"/>
    <w:rsid w:val="002821DD"/>
    <w:rsid w:val="00282E0A"/>
    <w:rsid w:val="00285CE8"/>
    <w:rsid w:val="002879F4"/>
    <w:rsid w:val="00287BFC"/>
    <w:rsid w:val="00290409"/>
    <w:rsid w:val="002905AC"/>
    <w:rsid w:val="00291630"/>
    <w:rsid w:val="00293725"/>
    <w:rsid w:val="002938CA"/>
    <w:rsid w:val="0029545A"/>
    <w:rsid w:val="002955BF"/>
    <w:rsid w:val="002955C7"/>
    <w:rsid w:val="00296192"/>
    <w:rsid w:val="00297435"/>
    <w:rsid w:val="0029771F"/>
    <w:rsid w:val="00297B37"/>
    <w:rsid w:val="00297F76"/>
    <w:rsid w:val="002A15A0"/>
    <w:rsid w:val="002A26F4"/>
    <w:rsid w:val="002A3FB9"/>
    <w:rsid w:val="002A44A3"/>
    <w:rsid w:val="002A4C39"/>
    <w:rsid w:val="002A5CCE"/>
    <w:rsid w:val="002A6704"/>
    <w:rsid w:val="002B1434"/>
    <w:rsid w:val="002B2124"/>
    <w:rsid w:val="002B37EC"/>
    <w:rsid w:val="002B3AD2"/>
    <w:rsid w:val="002B4DA4"/>
    <w:rsid w:val="002B6354"/>
    <w:rsid w:val="002B69E6"/>
    <w:rsid w:val="002B7E21"/>
    <w:rsid w:val="002C33E8"/>
    <w:rsid w:val="002C3DCD"/>
    <w:rsid w:val="002C520B"/>
    <w:rsid w:val="002D00F7"/>
    <w:rsid w:val="002D0C1B"/>
    <w:rsid w:val="002D150B"/>
    <w:rsid w:val="002D1601"/>
    <w:rsid w:val="002D206C"/>
    <w:rsid w:val="002D23F6"/>
    <w:rsid w:val="002D2A18"/>
    <w:rsid w:val="002D2D3D"/>
    <w:rsid w:val="002D348E"/>
    <w:rsid w:val="002D5BC1"/>
    <w:rsid w:val="002D5FF1"/>
    <w:rsid w:val="002D6DA4"/>
    <w:rsid w:val="002D6E89"/>
    <w:rsid w:val="002D6FFE"/>
    <w:rsid w:val="002D722A"/>
    <w:rsid w:val="002E11C9"/>
    <w:rsid w:val="002E150E"/>
    <w:rsid w:val="002E1EE5"/>
    <w:rsid w:val="002E4722"/>
    <w:rsid w:val="002E4EC3"/>
    <w:rsid w:val="002E5107"/>
    <w:rsid w:val="002E60B3"/>
    <w:rsid w:val="002E644E"/>
    <w:rsid w:val="002E67B5"/>
    <w:rsid w:val="002E7900"/>
    <w:rsid w:val="002F1107"/>
    <w:rsid w:val="002F2DA1"/>
    <w:rsid w:val="002F3437"/>
    <w:rsid w:val="002F357A"/>
    <w:rsid w:val="002F3D37"/>
    <w:rsid w:val="002F43DB"/>
    <w:rsid w:val="002F441B"/>
    <w:rsid w:val="002F614C"/>
    <w:rsid w:val="002F682F"/>
    <w:rsid w:val="002F6F35"/>
    <w:rsid w:val="00300672"/>
    <w:rsid w:val="00300AAF"/>
    <w:rsid w:val="00300E20"/>
    <w:rsid w:val="00302288"/>
    <w:rsid w:val="00302DE8"/>
    <w:rsid w:val="00303721"/>
    <w:rsid w:val="00303ECA"/>
    <w:rsid w:val="00304F59"/>
    <w:rsid w:val="00305AFE"/>
    <w:rsid w:val="003075A2"/>
    <w:rsid w:val="00307E35"/>
    <w:rsid w:val="003103C8"/>
    <w:rsid w:val="003106CB"/>
    <w:rsid w:val="00312AAD"/>
    <w:rsid w:val="00314094"/>
    <w:rsid w:val="00314682"/>
    <w:rsid w:val="00314991"/>
    <w:rsid w:val="00317B89"/>
    <w:rsid w:val="00320901"/>
    <w:rsid w:val="00321515"/>
    <w:rsid w:val="00321682"/>
    <w:rsid w:val="00323DF0"/>
    <w:rsid w:val="0032506C"/>
    <w:rsid w:val="00325C6A"/>
    <w:rsid w:val="00326020"/>
    <w:rsid w:val="00326535"/>
    <w:rsid w:val="00327140"/>
    <w:rsid w:val="00327506"/>
    <w:rsid w:val="0032787D"/>
    <w:rsid w:val="0032790A"/>
    <w:rsid w:val="00327957"/>
    <w:rsid w:val="00330A06"/>
    <w:rsid w:val="00331B3B"/>
    <w:rsid w:val="00333368"/>
    <w:rsid w:val="0033346F"/>
    <w:rsid w:val="003354EF"/>
    <w:rsid w:val="00335BDA"/>
    <w:rsid w:val="00336756"/>
    <w:rsid w:val="00336972"/>
    <w:rsid w:val="00336D06"/>
    <w:rsid w:val="00340191"/>
    <w:rsid w:val="003416EC"/>
    <w:rsid w:val="00341B74"/>
    <w:rsid w:val="00342B48"/>
    <w:rsid w:val="003433C3"/>
    <w:rsid w:val="00343442"/>
    <w:rsid w:val="00343989"/>
    <w:rsid w:val="00344881"/>
    <w:rsid w:val="003449F2"/>
    <w:rsid w:val="00347992"/>
    <w:rsid w:val="003529E4"/>
    <w:rsid w:val="0035302F"/>
    <w:rsid w:val="003542CF"/>
    <w:rsid w:val="00360A22"/>
    <w:rsid w:val="00361920"/>
    <w:rsid w:val="00362579"/>
    <w:rsid w:val="00364FAE"/>
    <w:rsid w:val="0036781E"/>
    <w:rsid w:val="00370F59"/>
    <w:rsid w:val="0037199C"/>
    <w:rsid w:val="003721AC"/>
    <w:rsid w:val="00372D59"/>
    <w:rsid w:val="0037317B"/>
    <w:rsid w:val="0037343F"/>
    <w:rsid w:val="0037489A"/>
    <w:rsid w:val="00374993"/>
    <w:rsid w:val="003756F3"/>
    <w:rsid w:val="0037635B"/>
    <w:rsid w:val="00380754"/>
    <w:rsid w:val="003826EA"/>
    <w:rsid w:val="00382FAE"/>
    <w:rsid w:val="0038441D"/>
    <w:rsid w:val="003861B7"/>
    <w:rsid w:val="00386461"/>
    <w:rsid w:val="003877CA"/>
    <w:rsid w:val="00387F62"/>
    <w:rsid w:val="00390A79"/>
    <w:rsid w:val="003918AC"/>
    <w:rsid w:val="00391D9E"/>
    <w:rsid w:val="00391F5A"/>
    <w:rsid w:val="00393EC9"/>
    <w:rsid w:val="00394FC6"/>
    <w:rsid w:val="0039648B"/>
    <w:rsid w:val="0039671F"/>
    <w:rsid w:val="00397270"/>
    <w:rsid w:val="003A187E"/>
    <w:rsid w:val="003A39F5"/>
    <w:rsid w:val="003A3D80"/>
    <w:rsid w:val="003A4A03"/>
    <w:rsid w:val="003A5658"/>
    <w:rsid w:val="003A7A92"/>
    <w:rsid w:val="003B0337"/>
    <w:rsid w:val="003B138B"/>
    <w:rsid w:val="003B18EE"/>
    <w:rsid w:val="003B3065"/>
    <w:rsid w:val="003B31A2"/>
    <w:rsid w:val="003B3400"/>
    <w:rsid w:val="003B430E"/>
    <w:rsid w:val="003B53C9"/>
    <w:rsid w:val="003B5F93"/>
    <w:rsid w:val="003B7187"/>
    <w:rsid w:val="003B72DF"/>
    <w:rsid w:val="003C0B46"/>
    <w:rsid w:val="003C1004"/>
    <w:rsid w:val="003C230C"/>
    <w:rsid w:val="003C3579"/>
    <w:rsid w:val="003C392F"/>
    <w:rsid w:val="003C446F"/>
    <w:rsid w:val="003C47F9"/>
    <w:rsid w:val="003C49F6"/>
    <w:rsid w:val="003C4DE0"/>
    <w:rsid w:val="003C5691"/>
    <w:rsid w:val="003C71C2"/>
    <w:rsid w:val="003C761C"/>
    <w:rsid w:val="003D002D"/>
    <w:rsid w:val="003D1533"/>
    <w:rsid w:val="003D1C33"/>
    <w:rsid w:val="003D6529"/>
    <w:rsid w:val="003E0870"/>
    <w:rsid w:val="003E173A"/>
    <w:rsid w:val="003E3226"/>
    <w:rsid w:val="003E38AF"/>
    <w:rsid w:val="003E3EB0"/>
    <w:rsid w:val="003E4239"/>
    <w:rsid w:val="003E48A5"/>
    <w:rsid w:val="003E4D69"/>
    <w:rsid w:val="003E4E14"/>
    <w:rsid w:val="003E58D7"/>
    <w:rsid w:val="003E5C3F"/>
    <w:rsid w:val="003F0236"/>
    <w:rsid w:val="003F029C"/>
    <w:rsid w:val="003F0618"/>
    <w:rsid w:val="003F1025"/>
    <w:rsid w:val="003F4469"/>
    <w:rsid w:val="003F6FF7"/>
    <w:rsid w:val="003F73F4"/>
    <w:rsid w:val="00401E6E"/>
    <w:rsid w:val="00404379"/>
    <w:rsid w:val="00404645"/>
    <w:rsid w:val="0040583C"/>
    <w:rsid w:val="00406FAA"/>
    <w:rsid w:val="00407CAE"/>
    <w:rsid w:val="00407D85"/>
    <w:rsid w:val="004109E7"/>
    <w:rsid w:val="00410A09"/>
    <w:rsid w:val="004115FD"/>
    <w:rsid w:val="00411738"/>
    <w:rsid w:val="0041244C"/>
    <w:rsid w:val="00412D26"/>
    <w:rsid w:val="004132E4"/>
    <w:rsid w:val="004134EE"/>
    <w:rsid w:val="00413A9D"/>
    <w:rsid w:val="00414449"/>
    <w:rsid w:val="00414510"/>
    <w:rsid w:val="00415EF8"/>
    <w:rsid w:val="004176C0"/>
    <w:rsid w:val="00417878"/>
    <w:rsid w:val="004201A7"/>
    <w:rsid w:val="00420EFA"/>
    <w:rsid w:val="00421124"/>
    <w:rsid w:val="00421620"/>
    <w:rsid w:val="0042239C"/>
    <w:rsid w:val="00422CAA"/>
    <w:rsid w:val="004241D5"/>
    <w:rsid w:val="00424ADF"/>
    <w:rsid w:val="00424B61"/>
    <w:rsid w:val="004253E7"/>
    <w:rsid w:val="0042605D"/>
    <w:rsid w:val="0042746B"/>
    <w:rsid w:val="004311FE"/>
    <w:rsid w:val="0043154F"/>
    <w:rsid w:val="0043198D"/>
    <w:rsid w:val="0043541D"/>
    <w:rsid w:val="00435995"/>
    <w:rsid w:val="00435F02"/>
    <w:rsid w:val="00436A03"/>
    <w:rsid w:val="004415AF"/>
    <w:rsid w:val="004417B2"/>
    <w:rsid w:val="0044303B"/>
    <w:rsid w:val="004459D9"/>
    <w:rsid w:val="00445BBB"/>
    <w:rsid w:val="0044699D"/>
    <w:rsid w:val="004475EE"/>
    <w:rsid w:val="00450F57"/>
    <w:rsid w:val="00452215"/>
    <w:rsid w:val="00452423"/>
    <w:rsid w:val="00453808"/>
    <w:rsid w:val="00453976"/>
    <w:rsid w:val="00454E44"/>
    <w:rsid w:val="00455E79"/>
    <w:rsid w:val="00455F33"/>
    <w:rsid w:val="004575EA"/>
    <w:rsid w:val="0045767F"/>
    <w:rsid w:val="00460059"/>
    <w:rsid w:val="0046054B"/>
    <w:rsid w:val="00461228"/>
    <w:rsid w:val="004615B6"/>
    <w:rsid w:val="00461B10"/>
    <w:rsid w:val="00461E45"/>
    <w:rsid w:val="004621B2"/>
    <w:rsid w:val="00462CFB"/>
    <w:rsid w:val="00464AFD"/>
    <w:rsid w:val="0046500B"/>
    <w:rsid w:val="00466B38"/>
    <w:rsid w:val="00467296"/>
    <w:rsid w:val="00467E7D"/>
    <w:rsid w:val="004705D8"/>
    <w:rsid w:val="004705FD"/>
    <w:rsid w:val="00470910"/>
    <w:rsid w:val="004714CF"/>
    <w:rsid w:val="00471A5E"/>
    <w:rsid w:val="004729DC"/>
    <w:rsid w:val="00472E5E"/>
    <w:rsid w:val="00472FAF"/>
    <w:rsid w:val="004736FF"/>
    <w:rsid w:val="00474376"/>
    <w:rsid w:val="00476781"/>
    <w:rsid w:val="00476EC3"/>
    <w:rsid w:val="00477238"/>
    <w:rsid w:val="0048064A"/>
    <w:rsid w:val="00480A77"/>
    <w:rsid w:val="00481308"/>
    <w:rsid w:val="00481D21"/>
    <w:rsid w:val="004825AE"/>
    <w:rsid w:val="00483438"/>
    <w:rsid w:val="0048356D"/>
    <w:rsid w:val="004837D1"/>
    <w:rsid w:val="00483BB7"/>
    <w:rsid w:val="00483F33"/>
    <w:rsid w:val="0048487F"/>
    <w:rsid w:val="00485271"/>
    <w:rsid w:val="004869F5"/>
    <w:rsid w:val="00486FB2"/>
    <w:rsid w:val="004874A8"/>
    <w:rsid w:val="004901D4"/>
    <w:rsid w:val="00491A5E"/>
    <w:rsid w:val="00492DBC"/>
    <w:rsid w:val="00493783"/>
    <w:rsid w:val="00496B90"/>
    <w:rsid w:val="004975ED"/>
    <w:rsid w:val="004A01F4"/>
    <w:rsid w:val="004A02CF"/>
    <w:rsid w:val="004A0C79"/>
    <w:rsid w:val="004A0FC8"/>
    <w:rsid w:val="004A1545"/>
    <w:rsid w:val="004A2057"/>
    <w:rsid w:val="004A23D0"/>
    <w:rsid w:val="004A2720"/>
    <w:rsid w:val="004A2B5D"/>
    <w:rsid w:val="004A609A"/>
    <w:rsid w:val="004A6CD4"/>
    <w:rsid w:val="004B0782"/>
    <w:rsid w:val="004B0939"/>
    <w:rsid w:val="004B1C51"/>
    <w:rsid w:val="004B2378"/>
    <w:rsid w:val="004B2DCC"/>
    <w:rsid w:val="004B2DF9"/>
    <w:rsid w:val="004B43EA"/>
    <w:rsid w:val="004B4A35"/>
    <w:rsid w:val="004B6A51"/>
    <w:rsid w:val="004B70C9"/>
    <w:rsid w:val="004B7BEB"/>
    <w:rsid w:val="004C057B"/>
    <w:rsid w:val="004C09B7"/>
    <w:rsid w:val="004C1F8F"/>
    <w:rsid w:val="004C37EA"/>
    <w:rsid w:val="004C4053"/>
    <w:rsid w:val="004C4C5F"/>
    <w:rsid w:val="004C65D0"/>
    <w:rsid w:val="004C7794"/>
    <w:rsid w:val="004C785A"/>
    <w:rsid w:val="004D03A2"/>
    <w:rsid w:val="004D1697"/>
    <w:rsid w:val="004D1F6A"/>
    <w:rsid w:val="004D312E"/>
    <w:rsid w:val="004D3221"/>
    <w:rsid w:val="004D34AF"/>
    <w:rsid w:val="004D4455"/>
    <w:rsid w:val="004D68D2"/>
    <w:rsid w:val="004D733F"/>
    <w:rsid w:val="004D7F5E"/>
    <w:rsid w:val="004E0FF3"/>
    <w:rsid w:val="004E1206"/>
    <w:rsid w:val="004E23CA"/>
    <w:rsid w:val="004E5C81"/>
    <w:rsid w:val="004E60E3"/>
    <w:rsid w:val="004E626B"/>
    <w:rsid w:val="004E6B14"/>
    <w:rsid w:val="004E7130"/>
    <w:rsid w:val="004E7FB4"/>
    <w:rsid w:val="004F02EA"/>
    <w:rsid w:val="004F150F"/>
    <w:rsid w:val="004F1E95"/>
    <w:rsid w:val="004F2DC8"/>
    <w:rsid w:val="004F30E5"/>
    <w:rsid w:val="004F321B"/>
    <w:rsid w:val="004F3438"/>
    <w:rsid w:val="004F3BDB"/>
    <w:rsid w:val="004F444B"/>
    <w:rsid w:val="004F476C"/>
    <w:rsid w:val="004F479B"/>
    <w:rsid w:val="004F685C"/>
    <w:rsid w:val="004F6F85"/>
    <w:rsid w:val="004F74A1"/>
    <w:rsid w:val="004F7BA8"/>
    <w:rsid w:val="005042B1"/>
    <w:rsid w:val="005059DC"/>
    <w:rsid w:val="00505C0A"/>
    <w:rsid w:val="00511A64"/>
    <w:rsid w:val="00511BD7"/>
    <w:rsid w:val="0051223E"/>
    <w:rsid w:val="00513361"/>
    <w:rsid w:val="00513EED"/>
    <w:rsid w:val="00514C95"/>
    <w:rsid w:val="0051525B"/>
    <w:rsid w:val="00516516"/>
    <w:rsid w:val="00516844"/>
    <w:rsid w:val="005170E5"/>
    <w:rsid w:val="00517BC5"/>
    <w:rsid w:val="00520B91"/>
    <w:rsid w:val="00520BD2"/>
    <w:rsid w:val="00522899"/>
    <w:rsid w:val="00523058"/>
    <w:rsid w:val="0052392E"/>
    <w:rsid w:val="00523D3A"/>
    <w:rsid w:val="0052594F"/>
    <w:rsid w:val="00531964"/>
    <w:rsid w:val="00531A20"/>
    <w:rsid w:val="00532680"/>
    <w:rsid w:val="00532C40"/>
    <w:rsid w:val="00532D3B"/>
    <w:rsid w:val="00532D4D"/>
    <w:rsid w:val="0053318A"/>
    <w:rsid w:val="005340D6"/>
    <w:rsid w:val="00534770"/>
    <w:rsid w:val="00534980"/>
    <w:rsid w:val="00535589"/>
    <w:rsid w:val="00535812"/>
    <w:rsid w:val="00537FA2"/>
    <w:rsid w:val="005404C9"/>
    <w:rsid w:val="0054237A"/>
    <w:rsid w:val="00543125"/>
    <w:rsid w:val="00543578"/>
    <w:rsid w:val="00544EDD"/>
    <w:rsid w:val="005463C3"/>
    <w:rsid w:val="005502BF"/>
    <w:rsid w:val="00553C67"/>
    <w:rsid w:val="00554B40"/>
    <w:rsid w:val="0055565A"/>
    <w:rsid w:val="0055624E"/>
    <w:rsid w:val="00560679"/>
    <w:rsid w:val="00560E28"/>
    <w:rsid w:val="00560E74"/>
    <w:rsid w:val="00560FC6"/>
    <w:rsid w:val="005627D2"/>
    <w:rsid w:val="00562ACF"/>
    <w:rsid w:val="0056613B"/>
    <w:rsid w:val="00566D5A"/>
    <w:rsid w:val="005678DE"/>
    <w:rsid w:val="0057084E"/>
    <w:rsid w:val="00571020"/>
    <w:rsid w:val="00571A58"/>
    <w:rsid w:val="005726C3"/>
    <w:rsid w:val="005733C7"/>
    <w:rsid w:val="00574E0D"/>
    <w:rsid w:val="00574ED5"/>
    <w:rsid w:val="0057553D"/>
    <w:rsid w:val="00575E44"/>
    <w:rsid w:val="005769B1"/>
    <w:rsid w:val="00576D7F"/>
    <w:rsid w:val="005806F7"/>
    <w:rsid w:val="00580B53"/>
    <w:rsid w:val="0058282F"/>
    <w:rsid w:val="0058322E"/>
    <w:rsid w:val="00583C00"/>
    <w:rsid w:val="005848C0"/>
    <w:rsid w:val="00585A79"/>
    <w:rsid w:val="00585FD0"/>
    <w:rsid w:val="00586AF8"/>
    <w:rsid w:val="005901F8"/>
    <w:rsid w:val="00592855"/>
    <w:rsid w:val="00592A7C"/>
    <w:rsid w:val="005943B3"/>
    <w:rsid w:val="005960AE"/>
    <w:rsid w:val="0059653A"/>
    <w:rsid w:val="00596C35"/>
    <w:rsid w:val="00597408"/>
    <w:rsid w:val="005979EC"/>
    <w:rsid w:val="005A04BA"/>
    <w:rsid w:val="005A1411"/>
    <w:rsid w:val="005A260F"/>
    <w:rsid w:val="005A2781"/>
    <w:rsid w:val="005A2D18"/>
    <w:rsid w:val="005A322A"/>
    <w:rsid w:val="005A5B10"/>
    <w:rsid w:val="005A6168"/>
    <w:rsid w:val="005A6259"/>
    <w:rsid w:val="005A6A34"/>
    <w:rsid w:val="005B1223"/>
    <w:rsid w:val="005B1FAC"/>
    <w:rsid w:val="005B25EE"/>
    <w:rsid w:val="005B2CD0"/>
    <w:rsid w:val="005B3BB3"/>
    <w:rsid w:val="005B4F32"/>
    <w:rsid w:val="005B56A9"/>
    <w:rsid w:val="005B5A1C"/>
    <w:rsid w:val="005B6B5B"/>
    <w:rsid w:val="005B77BA"/>
    <w:rsid w:val="005C08AA"/>
    <w:rsid w:val="005C16BF"/>
    <w:rsid w:val="005C3B4C"/>
    <w:rsid w:val="005C41CC"/>
    <w:rsid w:val="005C43C0"/>
    <w:rsid w:val="005C6A1F"/>
    <w:rsid w:val="005D22A0"/>
    <w:rsid w:val="005D2824"/>
    <w:rsid w:val="005D28BB"/>
    <w:rsid w:val="005D2AB3"/>
    <w:rsid w:val="005D2C11"/>
    <w:rsid w:val="005D3D2A"/>
    <w:rsid w:val="005D470E"/>
    <w:rsid w:val="005D4B29"/>
    <w:rsid w:val="005D4C2F"/>
    <w:rsid w:val="005D4F14"/>
    <w:rsid w:val="005D52DD"/>
    <w:rsid w:val="005D7CD2"/>
    <w:rsid w:val="005E02A2"/>
    <w:rsid w:val="005E05B5"/>
    <w:rsid w:val="005E1143"/>
    <w:rsid w:val="005E255E"/>
    <w:rsid w:val="005E34CD"/>
    <w:rsid w:val="005E3CC8"/>
    <w:rsid w:val="005E4447"/>
    <w:rsid w:val="005E48F5"/>
    <w:rsid w:val="005E5B5E"/>
    <w:rsid w:val="005E652B"/>
    <w:rsid w:val="005E751F"/>
    <w:rsid w:val="005F13C9"/>
    <w:rsid w:val="005F1884"/>
    <w:rsid w:val="005F1CED"/>
    <w:rsid w:val="005F25BE"/>
    <w:rsid w:val="005F36AD"/>
    <w:rsid w:val="005F3A0C"/>
    <w:rsid w:val="005F4D45"/>
    <w:rsid w:val="005F5541"/>
    <w:rsid w:val="005F658E"/>
    <w:rsid w:val="006021DF"/>
    <w:rsid w:val="006022DE"/>
    <w:rsid w:val="00603AC3"/>
    <w:rsid w:val="0060621C"/>
    <w:rsid w:val="00610532"/>
    <w:rsid w:val="00611E77"/>
    <w:rsid w:val="00612118"/>
    <w:rsid w:val="00613141"/>
    <w:rsid w:val="006138B6"/>
    <w:rsid w:val="00615942"/>
    <w:rsid w:val="0061798E"/>
    <w:rsid w:val="006179CF"/>
    <w:rsid w:val="006208AD"/>
    <w:rsid w:val="00623ED3"/>
    <w:rsid w:val="00624287"/>
    <w:rsid w:val="00625428"/>
    <w:rsid w:val="00626553"/>
    <w:rsid w:val="006316D7"/>
    <w:rsid w:val="006327D3"/>
    <w:rsid w:val="00635830"/>
    <w:rsid w:val="00637BD4"/>
    <w:rsid w:val="0064470B"/>
    <w:rsid w:val="00644C83"/>
    <w:rsid w:val="00644CD1"/>
    <w:rsid w:val="00645E6C"/>
    <w:rsid w:val="006476F8"/>
    <w:rsid w:val="00650065"/>
    <w:rsid w:val="006515AF"/>
    <w:rsid w:val="0065214E"/>
    <w:rsid w:val="00652650"/>
    <w:rsid w:val="006529CF"/>
    <w:rsid w:val="00652F52"/>
    <w:rsid w:val="006532E9"/>
    <w:rsid w:val="006532F6"/>
    <w:rsid w:val="0065641F"/>
    <w:rsid w:val="0065684C"/>
    <w:rsid w:val="00656AD5"/>
    <w:rsid w:val="00657B10"/>
    <w:rsid w:val="00657CC8"/>
    <w:rsid w:val="00657E92"/>
    <w:rsid w:val="006609EF"/>
    <w:rsid w:val="00661C94"/>
    <w:rsid w:val="0066348C"/>
    <w:rsid w:val="00663493"/>
    <w:rsid w:val="0066385B"/>
    <w:rsid w:val="0066533A"/>
    <w:rsid w:val="0066587E"/>
    <w:rsid w:val="006667DC"/>
    <w:rsid w:val="006669DD"/>
    <w:rsid w:val="00666E8A"/>
    <w:rsid w:val="00667857"/>
    <w:rsid w:val="00670721"/>
    <w:rsid w:val="00671989"/>
    <w:rsid w:val="006724C6"/>
    <w:rsid w:val="00672746"/>
    <w:rsid w:val="006728AF"/>
    <w:rsid w:val="00673AED"/>
    <w:rsid w:val="006743FD"/>
    <w:rsid w:val="00675C56"/>
    <w:rsid w:val="00676444"/>
    <w:rsid w:val="00676AD2"/>
    <w:rsid w:val="00677DD7"/>
    <w:rsid w:val="00677FF7"/>
    <w:rsid w:val="00680238"/>
    <w:rsid w:val="006808DA"/>
    <w:rsid w:val="0068180C"/>
    <w:rsid w:val="006840F3"/>
    <w:rsid w:val="00684834"/>
    <w:rsid w:val="006848FF"/>
    <w:rsid w:val="00684A25"/>
    <w:rsid w:val="00684DB5"/>
    <w:rsid w:val="00685E02"/>
    <w:rsid w:val="00685F79"/>
    <w:rsid w:val="0068659C"/>
    <w:rsid w:val="006919B3"/>
    <w:rsid w:val="00691A98"/>
    <w:rsid w:val="00692341"/>
    <w:rsid w:val="006929C6"/>
    <w:rsid w:val="00692D63"/>
    <w:rsid w:val="00695545"/>
    <w:rsid w:val="006965A2"/>
    <w:rsid w:val="0069693B"/>
    <w:rsid w:val="00696BFE"/>
    <w:rsid w:val="006A071E"/>
    <w:rsid w:val="006A07DE"/>
    <w:rsid w:val="006A5C66"/>
    <w:rsid w:val="006A5D97"/>
    <w:rsid w:val="006A6C59"/>
    <w:rsid w:val="006A75FA"/>
    <w:rsid w:val="006A7606"/>
    <w:rsid w:val="006B0FF7"/>
    <w:rsid w:val="006B126D"/>
    <w:rsid w:val="006B12C3"/>
    <w:rsid w:val="006B2B09"/>
    <w:rsid w:val="006B320D"/>
    <w:rsid w:val="006B360A"/>
    <w:rsid w:val="006B475A"/>
    <w:rsid w:val="006B61C1"/>
    <w:rsid w:val="006C2A44"/>
    <w:rsid w:val="006C2BAC"/>
    <w:rsid w:val="006C3547"/>
    <w:rsid w:val="006C37DC"/>
    <w:rsid w:val="006C7587"/>
    <w:rsid w:val="006C7C23"/>
    <w:rsid w:val="006D0738"/>
    <w:rsid w:val="006D1A6E"/>
    <w:rsid w:val="006D20B5"/>
    <w:rsid w:val="006D2EA7"/>
    <w:rsid w:val="006D349D"/>
    <w:rsid w:val="006D415B"/>
    <w:rsid w:val="006D49D8"/>
    <w:rsid w:val="006D5DFA"/>
    <w:rsid w:val="006D6FC7"/>
    <w:rsid w:val="006D74C3"/>
    <w:rsid w:val="006E0C25"/>
    <w:rsid w:val="006E0F54"/>
    <w:rsid w:val="006E144B"/>
    <w:rsid w:val="006E288E"/>
    <w:rsid w:val="006E32B9"/>
    <w:rsid w:val="006E3D15"/>
    <w:rsid w:val="006E474E"/>
    <w:rsid w:val="006E57A6"/>
    <w:rsid w:val="006E63A5"/>
    <w:rsid w:val="006F100D"/>
    <w:rsid w:val="006F2093"/>
    <w:rsid w:val="006F2ACA"/>
    <w:rsid w:val="006F2C39"/>
    <w:rsid w:val="006F30E2"/>
    <w:rsid w:val="006F354D"/>
    <w:rsid w:val="006F419F"/>
    <w:rsid w:val="006F454C"/>
    <w:rsid w:val="006F4915"/>
    <w:rsid w:val="006F56B3"/>
    <w:rsid w:val="006F5ABD"/>
    <w:rsid w:val="006F620B"/>
    <w:rsid w:val="006F65E3"/>
    <w:rsid w:val="006F671E"/>
    <w:rsid w:val="006F71A3"/>
    <w:rsid w:val="006F7314"/>
    <w:rsid w:val="006F731C"/>
    <w:rsid w:val="006F7756"/>
    <w:rsid w:val="006F776B"/>
    <w:rsid w:val="007007AC"/>
    <w:rsid w:val="0070167D"/>
    <w:rsid w:val="007036A9"/>
    <w:rsid w:val="00704CC2"/>
    <w:rsid w:val="00705571"/>
    <w:rsid w:val="007056D2"/>
    <w:rsid w:val="007060AD"/>
    <w:rsid w:val="00710618"/>
    <w:rsid w:val="00711337"/>
    <w:rsid w:val="007122AF"/>
    <w:rsid w:val="007123EE"/>
    <w:rsid w:val="0071250B"/>
    <w:rsid w:val="00712F9B"/>
    <w:rsid w:val="0071418D"/>
    <w:rsid w:val="00714ED9"/>
    <w:rsid w:val="007153AC"/>
    <w:rsid w:val="00715837"/>
    <w:rsid w:val="007163F2"/>
    <w:rsid w:val="00716C92"/>
    <w:rsid w:val="007171DC"/>
    <w:rsid w:val="00717BD1"/>
    <w:rsid w:val="007206F2"/>
    <w:rsid w:val="00720803"/>
    <w:rsid w:val="00721400"/>
    <w:rsid w:val="00724599"/>
    <w:rsid w:val="0072472B"/>
    <w:rsid w:val="00724958"/>
    <w:rsid w:val="00726DEE"/>
    <w:rsid w:val="00732089"/>
    <w:rsid w:val="00732D1B"/>
    <w:rsid w:val="00734ABE"/>
    <w:rsid w:val="00734ADB"/>
    <w:rsid w:val="007352DE"/>
    <w:rsid w:val="00735388"/>
    <w:rsid w:val="00736641"/>
    <w:rsid w:val="00740006"/>
    <w:rsid w:val="00740FB3"/>
    <w:rsid w:val="00741841"/>
    <w:rsid w:val="00741C2D"/>
    <w:rsid w:val="0074249B"/>
    <w:rsid w:val="00743272"/>
    <w:rsid w:val="007436B7"/>
    <w:rsid w:val="00743A16"/>
    <w:rsid w:val="00744822"/>
    <w:rsid w:val="007451C1"/>
    <w:rsid w:val="007451F4"/>
    <w:rsid w:val="0074522C"/>
    <w:rsid w:val="00745CAD"/>
    <w:rsid w:val="00746A86"/>
    <w:rsid w:val="00746B67"/>
    <w:rsid w:val="00746B90"/>
    <w:rsid w:val="00747716"/>
    <w:rsid w:val="00747A6B"/>
    <w:rsid w:val="00747C1D"/>
    <w:rsid w:val="00751B56"/>
    <w:rsid w:val="00751E19"/>
    <w:rsid w:val="007521A1"/>
    <w:rsid w:val="00752E9E"/>
    <w:rsid w:val="007532F0"/>
    <w:rsid w:val="0075365A"/>
    <w:rsid w:val="007538B3"/>
    <w:rsid w:val="007539E3"/>
    <w:rsid w:val="00753CC0"/>
    <w:rsid w:val="00754DC2"/>
    <w:rsid w:val="00756A6B"/>
    <w:rsid w:val="00756F5E"/>
    <w:rsid w:val="00762130"/>
    <w:rsid w:val="00762DC7"/>
    <w:rsid w:val="00762F09"/>
    <w:rsid w:val="00762F99"/>
    <w:rsid w:val="00763759"/>
    <w:rsid w:val="00763AD8"/>
    <w:rsid w:val="00764102"/>
    <w:rsid w:val="0076551C"/>
    <w:rsid w:val="00765BEA"/>
    <w:rsid w:val="007679A0"/>
    <w:rsid w:val="00771679"/>
    <w:rsid w:val="0077283D"/>
    <w:rsid w:val="0077353F"/>
    <w:rsid w:val="007748C8"/>
    <w:rsid w:val="00776AA3"/>
    <w:rsid w:val="0078018D"/>
    <w:rsid w:val="00782621"/>
    <w:rsid w:val="00783270"/>
    <w:rsid w:val="00783D92"/>
    <w:rsid w:val="00783FFB"/>
    <w:rsid w:val="00784588"/>
    <w:rsid w:val="00785EA3"/>
    <w:rsid w:val="00787D11"/>
    <w:rsid w:val="0079234E"/>
    <w:rsid w:val="007938C8"/>
    <w:rsid w:val="00793F88"/>
    <w:rsid w:val="00794A1B"/>
    <w:rsid w:val="00795057"/>
    <w:rsid w:val="007954B7"/>
    <w:rsid w:val="007963A6"/>
    <w:rsid w:val="0079641A"/>
    <w:rsid w:val="00796601"/>
    <w:rsid w:val="007A0239"/>
    <w:rsid w:val="007A101C"/>
    <w:rsid w:val="007A1870"/>
    <w:rsid w:val="007A38C0"/>
    <w:rsid w:val="007A3DB6"/>
    <w:rsid w:val="007A67EA"/>
    <w:rsid w:val="007A752A"/>
    <w:rsid w:val="007A7E3B"/>
    <w:rsid w:val="007A7F9F"/>
    <w:rsid w:val="007B1603"/>
    <w:rsid w:val="007B4745"/>
    <w:rsid w:val="007B562E"/>
    <w:rsid w:val="007B5CAD"/>
    <w:rsid w:val="007B6CA6"/>
    <w:rsid w:val="007C0DF2"/>
    <w:rsid w:val="007C1B83"/>
    <w:rsid w:val="007C49F5"/>
    <w:rsid w:val="007C5896"/>
    <w:rsid w:val="007C64C0"/>
    <w:rsid w:val="007C66E7"/>
    <w:rsid w:val="007C6C8A"/>
    <w:rsid w:val="007D2272"/>
    <w:rsid w:val="007D2556"/>
    <w:rsid w:val="007D28DE"/>
    <w:rsid w:val="007D4A7B"/>
    <w:rsid w:val="007D5C7B"/>
    <w:rsid w:val="007D69FA"/>
    <w:rsid w:val="007D6B4A"/>
    <w:rsid w:val="007D6D97"/>
    <w:rsid w:val="007D7439"/>
    <w:rsid w:val="007E10E8"/>
    <w:rsid w:val="007E117B"/>
    <w:rsid w:val="007E1BBC"/>
    <w:rsid w:val="007E2253"/>
    <w:rsid w:val="007E25D0"/>
    <w:rsid w:val="007E3222"/>
    <w:rsid w:val="007E5820"/>
    <w:rsid w:val="007E5ADF"/>
    <w:rsid w:val="007E5B7F"/>
    <w:rsid w:val="007E5EDD"/>
    <w:rsid w:val="007E667C"/>
    <w:rsid w:val="007E7974"/>
    <w:rsid w:val="007E7B5B"/>
    <w:rsid w:val="007F0354"/>
    <w:rsid w:val="007F2953"/>
    <w:rsid w:val="007F2F0E"/>
    <w:rsid w:val="007F4438"/>
    <w:rsid w:val="007F6138"/>
    <w:rsid w:val="007F65C2"/>
    <w:rsid w:val="007F674B"/>
    <w:rsid w:val="007F6A00"/>
    <w:rsid w:val="007F6A7A"/>
    <w:rsid w:val="007F7051"/>
    <w:rsid w:val="007F73C3"/>
    <w:rsid w:val="00800CB4"/>
    <w:rsid w:val="00800D71"/>
    <w:rsid w:val="00800F62"/>
    <w:rsid w:val="00801800"/>
    <w:rsid w:val="00804759"/>
    <w:rsid w:val="00805187"/>
    <w:rsid w:val="00806ADC"/>
    <w:rsid w:val="00806D52"/>
    <w:rsid w:val="00806DCE"/>
    <w:rsid w:val="00807F4C"/>
    <w:rsid w:val="00810661"/>
    <w:rsid w:val="0081153E"/>
    <w:rsid w:val="00811F6F"/>
    <w:rsid w:val="00812B6B"/>
    <w:rsid w:val="008135A9"/>
    <w:rsid w:val="00814173"/>
    <w:rsid w:val="008145DC"/>
    <w:rsid w:val="00814B37"/>
    <w:rsid w:val="00815770"/>
    <w:rsid w:val="0081623B"/>
    <w:rsid w:val="008167AB"/>
    <w:rsid w:val="00816AC7"/>
    <w:rsid w:val="0081746B"/>
    <w:rsid w:val="00817A56"/>
    <w:rsid w:val="00820732"/>
    <w:rsid w:val="00820ABE"/>
    <w:rsid w:val="00823187"/>
    <w:rsid w:val="008237FF"/>
    <w:rsid w:val="0082433D"/>
    <w:rsid w:val="00824D99"/>
    <w:rsid w:val="008252F2"/>
    <w:rsid w:val="008252F3"/>
    <w:rsid w:val="00825410"/>
    <w:rsid w:val="00826B33"/>
    <w:rsid w:val="00830E09"/>
    <w:rsid w:val="0083194E"/>
    <w:rsid w:val="00831BBB"/>
    <w:rsid w:val="00831DEE"/>
    <w:rsid w:val="00832B34"/>
    <w:rsid w:val="00833097"/>
    <w:rsid w:val="00833525"/>
    <w:rsid w:val="008342B9"/>
    <w:rsid w:val="00834993"/>
    <w:rsid w:val="00835CB7"/>
    <w:rsid w:val="00836366"/>
    <w:rsid w:val="0083688F"/>
    <w:rsid w:val="00836BFC"/>
    <w:rsid w:val="00837AC6"/>
    <w:rsid w:val="008401BF"/>
    <w:rsid w:val="008402B6"/>
    <w:rsid w:val="0084119D"/>
    <w:rsid w:val="008424FE"/>
    <w:rsid w:val="00842E42"/>
    <w:rsid w:val="00843FC5"/>
    <w:rsid w:val="00844D75"/>
    <w:rsid w:val="00844E7B"/>
    <w:rsid w:val="00847CE5"/>
    <w:rsid w:val="008512FA"/>
    <w:rsid w:val="00851CCB"/>
    <w:rsid w:val="008523CC"/>
    <w:rsid w:val="00853427"/>
    <w:rsid w:val="00853691"/>
    <w:rsid w:val="00853804"/>
    <w:rsid w:val="00853D95"/>
    <w:rsid w:val="00856846"/>
    <w:rsid w:val="008573BB"/>
    <w:rsid w:val="00860665"/>
    <w:rsid w:val="008606E0"/>
    <w:rsid w:val="00861773"/>
    <w:rsid w:val="00863004"/>
    <w:rsid w:val="0086405F"/>
    <w:rsid w:val="008640F5"/>
    <w:rsid w:val="00866CCF"/>
    <w:rsid w:val="008673E5"/>
    <w:rsid w:val="00872868"/>
    <w:rsid w:val="00872DAE"/>
    <w:rsid w:val="00874F58"/>
    <w:rsid w:val="00875CD0"/>
    <w:rsid w:val="00876BA1"/>
    <w:rsid w:val="00876C64"/>
    <w:rsid w:val="00880131"/>
    <w:rsid w:val="008805AB"/>
    <w:rsid w:val="00880762"/>
    <w:rsid w:val="00882135"/>
    <w:rsid w:val="00882776"/>
    <w:rsid w:val="00885552"/>
    <w:rsid w:val="00885E18"/>
    <w:rsid w:val="00886A68"/>
    <w:rsid w:val="0088782A"/>
    <w:rsid w:val="008878D0"/>
    <w:rsid w:val="008900C2"/>
    <w:rsid w:val="008912E3"/>
    <w:rsid w:val="00892C30"/>
    <w:rsid w:val="0089316C"/>
    <w:rsid w:val="008946CA"/>
    <w:rsid w:val="00895825"/>
    <w:rsid w:val="00895DFB"/>
    <w:rsid w:val="00895E2E"/>
    <w:rsid w:val="008A188A"/>
    <w:rsid w:val="008A196F"/>
    <w:rsid w:val="008A3E58"/>
    <w:rsid w:val="008A5D0E"/>
    <w:rsid w:val="008A701C"/>
    <w:rsid w:val="008A71B9"/>
    <w:rsid w:val="008B02F6"/>
    <w:rsid w:val="008B0C80"/>
    <w:rsid w:val="008B1D40"/>
    <w:rsid w:val="008B5671"/>
    <w:rsid w:val="008B58EB"/>
    <w:rsid w:val="008B6E23"/>
    <w:rsid w:val="008B6FD7"/>
    <w:rsid w:val="008B7A60"/>
    <w:rsid w:val="008C08C5"/>
    <w:rsid w:val="008C1A42"/>
    <w:rsid w:val="008C2BF3"/>
    <w:rsid w:val="008C347E"/>
    <w:rsid w:val="008C37B9"/>
    <w:rsid w:val="008C3A70"/>
    <w:rsid w:val="008C4348"/>
    <w:rsid w:val="008C560F"/>
    <w:rsid w:val="008C5616"/>
    <w:rsid w:val="008C69E1"/>
    <w:rsid w:val="008C758C"/>
    <w:rsid w:val="008C7F65"/>
    <w:rsid w:val="008D167D"/>
    <w:rsid w:val="008D271A"/>
    <w:rsid w:val="008D2861"/>
    <w:rsid w:val="008D29B2"/>
    <w:rsid w:val="008D32BC"/>
    <w:rsid w:val="008D5635"/>
    <w:rsid w:val="008D63ED"/>
    <w:rsid w:val="008D6A1E"/>
    <w:rsid w:val="008D74C0"/>
    <w:rsid w:val="008D756D"/>
    <w:rsid w:val="008D77C0"/>
    <w:rsid w:val="008E1CCF"/>
    <w:rsid w:val="008E1CF2"/>
    <w:rsid w:val="008E253C"/>
    <w:rsid w:val="008E375E"/>
    <w:rsid w:val="008E5D6B"/>
    <w:rsid w:val="008E6ED0"/>
    <w:rsid w:val="008F22A4"/>
    <w:rsid w:val="008F3A7A"/>
    <w:rsid w:val="008F49A2"/>
    <w:rsid w:val="008F519E"/>
    <w:rsid w:val="008F76E4"/>
    <w:rsid w:val="008F7D03"/>
    <w:rsid w:val="0090025D"/>
    <w:rsid w:val="0090036A"/>
    <w:rsid w:val="009004B4"/>
    <w:rsid w:val="00900DF1"/>
    <w:rsid w:val="00901249"/>
    <w:rsid w:val="00901EA7"/>
    <w:rsid w:val="00901F8E"/>
    <w:rsid w:val="009031BC"/>
    <w:rsid w:val="00903612"/>
    <w:rsid w:val="0090392C"/>
    <w:rsid w:val="009064F1"/>
    <w:rsid w:val="00907207"/>
    <w:rsid w:val="00907C4F"/>
    <w:rsid w:val="0091053F"/>
    <w:rsid w:val="00910614"/>
    <w:rsid w:val="00910C03"/>
    <w:rsid w:val="00913F8C"/>
    <w:rsid w:val="00915322"/>
    <w:rsid w:val="009159F3"/>
    <w:rsid w:val="009169C4"/>
    <w:rsid w:val="0092000E"/>
    <w:rsid w:val="009202DC"/>
    <w:rsid w:val="00921C62"/>
    <w:rsid w:val="009224A2"/>
    <w:rsid w:val="00923595"/>
    <w:rsid w:val="009250C7"/>
    <w:rsid w:val="00925610"/>
    <w:rsid w:val="00926E34"/>
    <w:rsid w:val="00927A21"/>
    <w:rsid w:val="00927ADD"/>
    <w:rsid w:val="009302F3"/>
    <w:rsid w:val="009317C7"/>
    <w:rsid w:val="00932B82"/>
    <w:rsid w:val="009330CD"/>
    <w:rsid w:val="00933C8A"/>
    <w:rsid w:val="0093565B"/>
    <w:rsid w:val="00935C7A"/>
    <w:rsid w:val="009360C8"/>
    <w:rsid w:val="00937110"/>
    <w:rsid w:val="009402AB"/>
    <w:rsid w:val="00940B82"/>
    <w:rsid w:val="00941DE1"/>
    <w:rsid w:val="009439A3"/>
    <w:rsid w:val="00943DD9"/>
    <w:rsid w:val="00944030"/>
    <w:rsid w:val="009441BC"/>
    <w:rsid w:val="009441CF"/>
    <w:rsid w:val="00944444"/>
    <w:rsid w:val="00944878"/>
    <w:rsid w:val="00944BF7"/>
    <w:rsid w:val="00944C1B"/>
    <w:rsid w:val="00944D00"/>
    <w:rsid w:val="009458AC"/>
    <w:rsid w:val="0094610F"/>
    <w:rsid w:val="00947DA5"/>
    <w:rsid w:val="009509FE"/>
    <w:rsid w:val="00950D6B"/>
    <w:rsid w:val="00951EF9"/>
    <w:rsid w:val="009520D3"/>
    <w:rsid w:val="00953F1E"/>
    <w:rsid w:val="00954CFC"/>
    <w:rsid w:val="0095538F"/>
    <w:rsid w:val="00955514"/>
    <w:rsid w:val="00955DEC"/>
    <w:rsid w:val="00957456"/>
    <w:rsid w:val="00957CA5"/>
    <w:rsid w:val="0096187C"/>
    <w:rsid w:val="009620AA"/>
    <w:rsid w:val="009631B5"/>
    <w:rsid w:val="0096444C"/>
    <w:rsid w:val="00964508"/>
    <w:rsid w:val="0096471E"/>
    <w:rsid w:val="00964B08"/>
    <w:rsid w:val="00967725"/>
    <w:rsid w:val="00967FE5"/>
    <w:rsid w:val="00970723"/>
    <w:rsid w:val="0097208E"/>
    <w:rsid w:val="00974333"/>
    <w:rsid w:val="009744C3"/>
    <w:rsid w:val="009744FD"/>
    <w:rsid w:val="00975EB0"/>
    <w:rsid w:val="009760B3"/>
    <w:rsid w:val="0098007D"/>
    <w:rsid w:val="00982D6F"/>
    <w:rsid w:val="00983D3C"/>
    <w:rsid w:val="009847EE"/>
    <w:rsid w:val="00984E92"/>
    <w:rsid w:val="009853AF"/>
    <w:rsid w:val="009854C5"/>
    <w:rsid w:val="00990963"/>
    <w:rsid w:val="009909E6"/>
    <w:rsid w:val="00990E63"/>
    <w:rsid w:val="009936E7"/>
    <w:rsid w:val="009945D2"/>
    <w:rsid w:val="00994748"/>
    <w:rsid w:val="0099697D"/>
    <w:rsid w:val="0099757A"/>
    <w:rsid w:val="00997EEC"/>
    <w:rsid w:val="009A0790"/>
    <w:rsid w:val="009A2B81"/>
    <w:rsid w:val="009A378F"/>
    <w:rsid w:val="009A5F3F"/>
    <w:rsid w:val="009A651D"/>
    <w:rsid w:val="009A6E68"/>
    <w:rsid w:val="009A7941"/>
    <w:rsid w:val="009A7AB6"/>
    <w:rsid w:val="009B01CF"/>
    <w:rsid w:val="009B1235"/>
    <w:rsid w:val="009B18BE"/>
    <w:rsid w:val="009B2B7A"/>
    <w:rsid w:val="009B3292"/>
    <w:rsid w:val="009B37B4"/>
    <w:rsid w:val="009B3FB8"/>
    <w:rsid w:val="009B4279"/>
    <w:rsid w:val="009B4609"/>
    <w:rsid w:val="009B4D27"/>
    <w:rsid w:val="009B53D2"/>
    <w:rsid w:val="009B58D4"/>
    <w:rsid w:val="009B59BE"/>
    <w:rsid w:val="009B5CEE"/>
    <w:rsid w:val="009B6E99"/>
    <w:rsid w:val="009B7385"/>
    <w:rsid w:val="009B759C"/>
    <w:rsid w:val="009B7AD7"/>
    <w:rsid w:val="009C09F6"/>
    <w:rsid w:val="009C1172"/>
    <w:rsid w:val="009C14B4"/>
    <w:rsid w:val="009C276D"/>
    <w:rsid w:val="009C2784"/>
    <w:rsid w:val="009C2F4D"/>
    <w:rsid w:val="009C3178"/>
    <w:rsid w:val="009C31C5"/>
    <w:rsid w:val="009C4E02"/>
    <w:rsid w:val="009C5078"/>
    <w:rsid w:val="009C5272"/>
    <w:rsid w:val="009C6E0E"/>
    <w:rsid w:val="009C7047"/>
    <w:rsid w:val="009C710E"/>
    <w:rsid w:val="009D0660"/>
    <w:rsid w:val="009D2FBE"/>
    <w:rsid w:val="009D4CE4"/>
    <w:rsid w:val="009D5051"/>
    <w:rsid w:val="009D55D8"/>
    <w:rsid w:val="009D5A3E"/>
    <w:rsid w:val="009D5BAD"/>
    <w:rsid w:val="009D6133"/>
    <w:rsid w:val="009D6A3F"/>
    <w:rsid w:val="009E06DD"/>
    <w:rsid w:val="009E0AEC"/>
    <w:rsid w:val="009E2307"/>
    <w:rsid w:val="009E47E4"/>
    <w:rsid w:val="009E5931"/>
    <w:rsid w:val="009E5AB7"/>
    <w:rsid w:val="009E7CF7"/>
    <w:rsid w:val="009E7F0D"/>
    <w:rsid w:val="009F203E"/>
    <w:rsid w:val="009F30D3"/>
    <w:rsid w:val="009F7AD0"/>
    <w:rsid w:val="00A02829"/>
    <w:rsid w:val="00A030E1"/>
    <w:rsid w:val="00A033C5"/>
    <w:rsid w:val="00A0343B"/>
    <w:rsid w:val="00A040CD"/>
    <w:rsid w:val="00A04AD4"/>
    <w:rsid w:val="00A04C95"/>
    <w:rsid w:val="00A05034"/>
    <w:rsid w:val="00A0755A"/>
    <w:rsid w:val="00A07D37"/>
    <w:rsid w:val="00A116DE"/>
    <w:rsid w:val="00A117A1"/>
    <w:rsid w:val="00A1222C"/>
    <w:rsid w:val="00A124D0"/>
    <w:rsid w:val="00A1460A"/>
    <w:rsid w:val="00A15BDD"/>
    <w:rsid w:val="00A20107"/>
    <w:rsid w:val="00A219C0"/>
    <w:rsid w:val="00A21C1A"/>
    <w:rsid w:val="00A22099"/>
    <w:rsid w:val="00A230C2"/>
    <w:rsid w:val="00A271BB"/>
    <w:rsid w:val="00A3066F"/>
    <w:rsid w:val="00A31506"/>
    <w:rsid w:val="00A3279F"/>
    <w:rsid w:val="00A3490C"/>
    <w:rsid w:val="00A372AC"/>
    <w:rsid w:val="00A37681"/>
    <w:rsid w:val="00A37962"/>
    <w:rsid w:val="00A37BAE"/>
    <w:rsid w:val="00A40186"/>
    <w:rsid w:val="00A406E0"/>
    <w:rsid w:val="00A407ED"/>
    <w:rsid w:val="00A43CE4"/>
    <w:rsid w:val="00A467FC"/>
    <w:rsid w:val="00A46F47"/>
    <w:rsid w:val="00A47E8A"/>
    <w:rsid w:val="00A5058A"/>
    <w:rsid w:val="00A513DD"/>
    <w:rsid w:val="00A51CFD"/>
    <w:rsid w:val="00A51FDC"/>
    <w:rsid w:val="00A5299E"/>
    <w:rsid w:val="00A53436"/>
    <w:rsid w:val="00A5360C"/>
    <w:rsid w:val="00A56017"/>
    <w:rsid w:val="00A56341"/>
    <w:rsid w:val="00A571BF"/>
    <w:rsid w:val="00A573BB"/>
    <w:rsid w:val="00A60129"/>
    <w:rsid w:val="00A61670"/>
    <w:rsid w:val="00A61C35"/>
    <w:rsid w:val="00A62BD6"/>
    <w:rsid w:val="00A64026"/>
    <w:rsid w:val="00A65C52"/>
    <w:rsid w:val="00A65D3C"/>
    <w:rsid w:val="00A70EC4"/>
    <w:rsid w:val="00A73C80"/>
    <w:rsid w:val="00A74136"/>
    <w:rsid w:val="00A74E0C"/>
    <w:rsid w:val="00A7689F"/>
    <w:rsid w:val="00A76AA4"/>
    <w:rsid w:val="00A815D3"/>
    <w:rsid w:val="00A827E5"/>
    <w:rsid w:val="00A829C1"/>
    <w:rsid w:val="00A84D7E"/>
    <w:rsid w:val="00A851A2"/>
    <w:rsid w:val="00A87F7E"/>
    <w:rsid w:val="00A915EC"/>
    <w:rsid w:val="00A9162D"/>
    <w:rsid w:val="00A9332E"/>
    <w:rsid w:val="00AA137C"/>
    <w:rsid w:val="00AA2323"/>
    <w:rsid w:val="00AA26B9"/>
    <w:rsid w:val="00AA2DBE"/>
    <w:rsid w:val="00AA37FA"/>
    <w:rsid w:val="00AA5BC2"/>
    <w:rsid w:val="00AA642C"/>
    <w:rsid w:val="00AB0165"/>
    <w:rsid w:val="00AB038D"/>
    <w:rsid w:val="00AB1AE7"/>
    <w:rsid w:val="00AB1CF9"/>
    <w:rsid w:val="00AB409E"/>
    <w:rsid w:val="00AB443B"/>
    <w:rsid w:val="00AB49E3"/>
    <w:rsid w:val="00AB528D"/>
    <w:rsid w:val="00AB6020"/>
    <w:rsid w:val="00AB61A9"/>
    <w:rsid w:val="00AB6E9E"/>
    <w:rsid w:val="00AB7F47"/>
    <w:rsid w:val="00AC1629"/>
    <w:rsid w:val="00AC365C"/>
    <w:rsid w:val="00AC4176"/>
    <w:rsid w:val="00AC4C6A"/>
    <w:rsid w:val="00AC73CF"/>
    <w:rsid w:val="00AC7F85"/>
    <w:rsid w:val="00AD0AF4"/>
    <w:rsid w:val="00AD20EF"/>
    <w:rsid w:val="00AD4DEA"/>
    <w:rsid w:val="00AD6B4C"/>
    <w:rsid w:val="00AD703C"/>
    <w:rsid w:val="00AD73BD"/>
    <w:rsid w:val="00AE0D10"/>
    <w:rsid w:val="00AE0EA3"/>
    <w:rsid w:val="00AE1EFB"/>
    <w:rsid w:val="00AE27EB"/>
    <w:rsid w:val="00AE2F88"/>
    <w:rsid w:val="00AE3307"/>
    <w:rsid w:val="00AE4A43"/>
    <w:rsid w:val="00AE501A"/>
    <w:rsid w:val="00AE5EAE"/>
    <w:rsid w:val="00AE654E"/>
    <w:rsid w:val="00AE758A"/>
    <w:rsid w:val="00AE7717"/>
    <w:rsid w:val="00AF2920"/>
    <w:rsid w:val="00AF312A"/>
    <w:rsid w:val="00AF31FC"/>
    <w:rsid w:val="00AF3BB2"/>
    <w:rsid w:val="00AF478D"/>
    <w:rsid w:val="00AF499B"/>
    <w:rsid w:val="00AF55D4"/>
    <w:rsid w:val="00AF56BD"/>
    <w:rsid w:val="00AF5DDF"/>
    <w:rsid w:val="00AF6390"/>
    <w:rsid w:val="00AF7183"/>
    <w:rsid w:val="00B003B7"/>
    <w:rsid w:val="00B026E4"/>
    <w:rsid w:val="00B03878"/>
    <w:rsid w:val="00B05916"/>
    <w:rsid w:val="00B0618A"/>
    <w:rsid w:val="00B07B58"/>
    <w:rsid w:val="00B07E09"/>
    <w:rsid w:val="00B100B2"/>
    <w:rsid w:val="00B12E4D"/>
    <w:rsid w:val="00B13B03"/>
    <w:rsid w:val="00B1423D"/>
    <w:rsid w:val="00B145C5"/>
    <w:rsid w:val="00B150F6"/>
    <w:rsid w:val="00B15950"/>
    <w:rsid w:val="00B200B9"/>
    <w:rsid w:val="00B2116A"/>
    <w:rsid w:val="00B22C68"/>
    <w:rsid w:val="00B23003"/>
    <w:rsid w:val="00B2473B"/>
    <w:rsid w:val="00B26544"/>
    <w:rsid w:val="00B269D9"/>
    <w:rsid w:val="00B274A4"/>
    <w:rsid w:val="00B312F8"/>
    <w:rsid w:val="00B335A0"/>
    <w:rsid w:val="00B34F79"/>
    <w:rsid w:val="00B35238"/>
    <w:rsid w:val="00B35395"/>
    <w:rsid w:val="00B35EF2"/>
    <w:rsid w:val="00B36D6B"/>
    <w:rsid w:val="00B410E0"/>
    <w:rsid w:val="00B41111"/>
    <w:rsid w:val="00B41595"/>
    <w:rsid w:val="00B41E03"/>
    <w:rsid w:val="00B42385"/>
    <w:rsid w:val="00B438C6"/>
    <w:rsid w:val="00B4448E"/>
    <w:rsid w:val="00B47626"/>
    <w:rsid w:val="00B47B66"/>
    <w:rsid w:val="00B47ED6"/>
    <w:rsid w:val="00B50292"/>
    <w:rsid w:val="00B50304"/>
    <w:rsid w:val="00B509A4"/>
    <w:rsid w:val="00B50F3D"/>
    <w:rsid w:val="00B53926"/>
    <w:rsid w:val="00B54F0E"/>
    <w:rsid w:val="00B55397"/>
    <w:rsid w:val="00B556DD"/>
    <w:rsid w:val="00B55907"/>
    <w:rsid w:val="00B574F6"/>
    <w:rsid w:val="00B57662"/>
    <w:rsid w:val="00B6082A"/>
    <w:rsid w:val="00B649D2"/>
    <w:rsid w:val="00B6558D"/>
    <w:rsid w:val="00B66A9E"/>
    <w:rsid w:val="00B671EA"/>
    <w:rsid w:val="00B73754"/>
    <w:rsid w:val="00B73878"/>
    <w:rsid w:val="00B74C7F"/>
    <w:rsid w:val="00B77944"/>
    <w:rsid w:val="00B82BF1"/>
    <w:rsid w:val="00B836FC"/>
    <w:rsid w:val="00B83BCA"/>
    <w:rsid w:val="00B8453A"/>
    <w:rsid w:val="00B850E4"/>
    <w:rsid w:val="00B86124"/>
    <w:rsid w:val="00B8650C"/>
    <w:rsid w:val="00B86722"/>
    <w:rsid w:val="00B86B0C"/>
    <w:rsid w:val="00B91866"/>
    <w:rsid w:val="00B91A80"/>
    <w:rsid w:val="00B91ADC"/>
    <w:rsid w:val="00B91D44"/>
    <w:rsid w:val="00B9203D"/>
    <w:rsid w:val="00B931FF"/>
    <w:rsid w:val="00B935C3"/>
    <w:rsid w:val="00B94FA9"/>
    <w:rsid w:val="00BA0946"/>
    <w:rsid w:val="00BA0A0C"/>
    <w:rsid w:val="00BA0C30"/>
    <w:rsid w:val="00BA1AC6"/>
    <w:rsid w:val="00BA256B"/>
    <w:rsid w:val="00BA2F6A"/>
    <w:rsid w:val="00BA3D47"/>
    <w:rsid w:val="00BA4A05"/>
    <w:rsid w:val="00BA6234"/>
    <w:rsid w:val="00BA70ED"/>
    <w:rsid w:val="00BA7F91"/>
    <w:rsid w:val="00BB03D7"/>
    <w:rsid w:val="00BB08F8"/>
    <w:rsid w:val="00BB0A50"/>
    <w:rsid w:val="00BB0FED"/>
    <w:rsid w:val="00BB15A2"/>
    <w:rsid w:val="00BB2383"/>
    <w:rsid w:val="00BB250E"/>
    <w:rsid w:val="00BB34F2"/>
    <w:rsid w:val="00BB392F"/>
    <w:rsid w:val="00BB3ED1"/>
    <w:rsid w:val="00BB7AF2"/>
    <w:rsid w:val="00BB7D34"/>
    <w:rsid w:val="00BC12BC"/>
    <w:rsid w:val="00BC172E"/>
    <w:rsid w:val="00BC19F1"/>
    <w:rsid w:val="00BC233E"/>
    <w:rsid w:val="00BC4058"/>
    <w:rsid w:val="00BC4604"/>
    <w:rsid w:val="00BC633F"/>
    <w:rsid w:val="00BC783E"/>
    <w:rsid w:val="00BC7A9E"/>
    <w:rsid w:val="00BC7AE8"/>
    <w:rsid w:val="00BC7E55"/>
    <w:rsid w:val="00BD244B"/>
    <w:rsid w:val="00BD32A2"/>
    <w:rsid w:val="00BD4E1C"/>
    <w:rsid w:val="00BD7AD1"/>
    <w:rsid w:val="00BD7CBC"/>
    <w:rsid w:val="00BD7ECE"/>
    <w:rsid w:val="00BE2ABB"/>
    <w:rsid w:val="00BE2FBC"/>
    <w:rsid w:val="00BE33F8"/>
    <w:rsid w:val="00BE3A39"/>
    <w:rsid w:val="00BE3BF7"/>
    <w:rsid w:val="00BE51EC"/>
    <w:rsid w:val="00BE52A3"/>
    <w:rsid w:val="00BE61E8"/>
    <w:rsid w:val="00BE6C8B"/>
    <w:rsid w:val="00BE6FF7"/>
    <w:rsid w:val="00BE70A1"/>
    <w:rsid w:val="00BF35EC"/>
    <w:rsid w:val="00BF3942"/>
    <w:rsid w:val="00BF4507"/>
    <w:rsid w:val="00BF495C"/>
    <w:rsid w:val="00BF795F"/>
    <w:rsid w:val="00C00B9D"/>
    <w:rsid w:val="00C011BC"/>
    <w:rsid w:val="00C017EB"/>
    <w:rsid w:val="00C0205D"/>
    <w:rsid w:val="00C025DA"/>
    <w:rsid w:val="00C027F7"/>
    <w:rsid w:val="00C04CE9"/>
    <w:rsid w:val="00C05AD6"/>
    <w:rsid w:val="00C063AF"/>
    <w:rsid w:val="00C064D8"/>
    <w:rsid w:val="00C079CB"/>
    <w:rsid w:val="00C10B2B"/>
    <w:rsid w:val="00C10FD0"/>
    <w:rsid w:val="00C11CF0"/>
    <w:rsid w:val="00C12372"/>
    <w:rsid w:val="00C134A4"/>
    <w:rsid w:val="00C13A50"/>
    <w:rsid w:val="00C147B8"/>
    <w:rsid w:val="00C2163B"/>
    <w:rsid w:val="00C22C4C"/>
    <w:rsid w:val="00C22D55"/>
    <w:rsid w:val="00C237DD"/>
    <w:rsid w:val="00C244CB"/>
    <w:rsid w:val="00C248A0"/>
    <w:rsid w:val="00C24CFB"/>
    <w:rsid w:val="00C25ABE"/>
    <w:rsid w:val="00C27B06"/>
    <w:rsid w:val="00C27E63"/>
    <w:rsid w:val="00C3001F"/>
    <w:rsid w:val="00C3300B"/>
    <w:rsid w:val="00C3464F"/>
    <w:rsid w:val="00C350A7"/>
    <w:rsid w:val="00C36AF4"/>
    <w:rsid w:val="00C36EC0"/>
    <w:rsid w:val="00C40006"/>
    <w:rsid w:val="00C4010E"/>
    <w:rsid w:val="00C414C2"/>
    <w:rsid w:val="00C427F1"/>
    <w:rsid w:val="00C44235"/>
    <w:rsid w:val="00C444F7"/>
    <w:rsid w:val="00C44836"/>
    <w:rsid w:val="00C45778"/>
    <w:rsid w:val="00C45AEB"/>
    <w:rsid w:val="00C46EA5"/>
    <w:rsid w:val="00C51D3A"/>
    <w:rsid w:val="00C52644"/>
    <w:rsid w:val="00C54843"/>
    <w:rsid w:val="00C549C7"/>
    <w:rsid w:val="00C55989"/>
    <w:rsid w:val="00C56F84"/>
    <w:rsid w:val="00C57261"/>
    <w:rsid w:val="00C610B9"/>
    <w:rsid w:val="00C61640"/>
    <w:rsid w:val="00C6231B"/>
    <w:rsid w:val="00C62B2C"/>
    <w:rsid w:val="00C632E4"/>
    <w:rsid w:val="00C64011"/>
    <w:rsid w:val="00C65278"/>
    <w:rsid w:val="00C66206"/>
    <w:rsid w:val="00C6751A"/>
    <w:rsid w:val="00C67583"/>
    <w:rsid w:val="00C71C45"/>
    <w:rsid w:val="00C75D63"/>
    <w:rsid w:val="00C7627F"/>
    <w:rsid w:val="00C76E48"/>
    <w:rsid w:val="00C7754B"/>
    <w:rsid w:val="00C83488"/>
    <w:rsid w:val="00C83B31"/>
    <w:rsid w:val="00C84012"/>
    <w:rsid w:val="00C84721"/>
    <w:rsid w:val="00C85BEB"/>
    <w:rsid w:val="00C87690"/>
    <w:rsid w:val="00C90D50"/>
    <w:rsid w:val="00C92F2F"/>
    <w:rsid w:val="00CA044C"/>
    <w:rsid w:val="00CA09D7"/>
    <w:rsid w:val="00CA1848"/>
    <w:rsid w:val="00CA1ABA"/>
    <w:rsid w:val="00CA1BA5"/>
    <w:rsid w:val="00CA2476"/>
    <w:rsid w:val="00CA247C"/>
    <w:rsid w:val="00CA2D74"/>
    <w:rsid w:val="00CA3403"/>
    <w:rsid w:val="00CA40C8"/>
    <w:rsid w:val="00CA569E"/>
    <w:rsid w:val="00CA73A0"/>
    <w:rsid w:val="00CB105F"/>
    <w:rsid w:val="00CB11A4"/>
    <w:rsid w:val="00CB4534"/>
    <w:rsid w:val="00CB502D"/>
    <w:rsid w:val="00CB5D10"/>
    <w:rsid w:val="00CB5EFB"/>
    <w:rsid w:val="00CB651D"/>
    <w:rsid w:val="00CB69C3"/>
    <w:rsid w:val="00CB6C3C"/>
    <w:rsid w:val="00CB721A"/>
    <w:rsid w:val="00CC01D7"/>
    <w:rsid w:val="00CC20C1"/>
    <w:rsid w:val="00CC275D"/>
    <w:rsid w:val="00CC2B3E"/>
    <w:rsid w:val="00CC3B8E"/>
    <w:rsid w:val="00CC484F"/>
    <w:rsid w:val="00CC512E"/>
    <w:rsid w:val="00CC5C45"/>
    <w:rsid w:val="00CC7780"/>
    <w:rsid w:val="00CD1210"/>
    <w:rsid w:val="00CD1CCF"/>
    <w:rsid w:val="00CD2500"/>
    <w:rsid w:val="00CD3573"/>
    <w:rsid w:val="00CD48D9"/>
    <w:rsid w:val="00CD5185"/>
    <w:rsid w:val="00CD5F55"/>
    <w:rsid w:val="00CD6EC3"/>
    <w:rsid w:val="00CD70D7"/>
    <w:rsid w:val="00CE025C"/>
    <w:rsid w:val="00CE0E50"/>
    <w:rsid w:val="00CE146B"/>
    <w:rsid w:val="00CE1D22"/>
    <w:rsid w:val="00CE2648"/>
    <w:rsid w:val="00CE2A54"/>
    <w:rsid w:val="00CE3089"/>
    <w:rsid w:val="00CE3CEC"/>
    <w:rsid w:val="00CE457F"/>
    <w:rsid w:val="00CE4A20"/>
    <w:rsid w:val="00CE6257"/>
    <w:rsid w:val="00CE7315"/>
    <w:rsid w:val="00CE73FC"/>
    <w:rsid w:val="00CE7CA4"/>
    <w:rsid w:val="00CF032D"/>
    <w:rsid w:val="00CF0F9D"/>
    <w:rsid w:val="00CF4FC3"/>
    <w:rsid w:val="00CF6299"/>
    <w:rsid w:val="00CF6619"/>
    <w:rsid w:val="00CF6F3E"/>
    <w:rsid w:val="00CF707E"/>
    <w:rsid w:val="00D01C6B"/>
    <w:rsid w:val="00D02019"/>
    <w:rsid w:val="00D0514B"/>
    <w:rsid w:val="00D052BB"/>
    <w:rsid w:val="00D05858"/>
    <w:rsid w:val="00D05CCA"/>
    <w:rsid w:val="00D10107"/>
    <w:rsid w:val="00D1067C"/>
    <w:rsid w:val="00D10788"/>
    <w:rsid w:val="00D11E4D"/>
    <w:rsid w:val="00D11EAD"/>
    <w:rsid w:val="00D129D8"/>
    <w:rsid w:val="00D13572"/>
    <w:rsid w:val="00D14808"/>
    <w:rsid w:val="00D1609B"/>
    <w:rsid w:val="00D16535"/>
    <w:rsid w:val="00D1699C"/>
    <w:rsid w:val="00D16BE4"/>
    <w:rsid w:val="00D170FD"/>
    <w:rsid w:val="00D21392"/>
    <w:rsid w:val="00D22665"/>
    <w:rsid w:val="00D23148"/>
    <w:rsid w:val="00D23C4F"/>
    <w:rsid w:val="00D23C5C"/>
    <w:rsid w:val="00D250FB"/>
    <w:rsid w:val="00D25124"/>
    <w:rsid w:val="00D25CA9"/>
    <w:rsid w:val="00D27699"/>
    <w:rsid w:val="00D300A1"/>
    <w:rsid w:val="00D303BC"/>
    <w:rsid w:val="00D31A08"/>
    <w:rsid w:val="00D35534"/>
    <w:rsid w:val="00D35B20"/>
    <w:rsid w:val="00D37A12"/>
    <w:rsid w:val="00D37C65"/>
    <w:rsid w:val="00D414C9"/>
    <w:rsid w:val="00D42E7D"/>
    <w:rsid w:val="00D436D6"/>
    <w:rsid w:val="00D43D36"/>
    <w:rsid w:val="00D43D77"/>
    <w:rsid w:val="00D44FD3"/>
    <w:rsid w:val="00D46C91"/>
    <w:rsid w:val="00D47885"/>
    <w:rsid w:val="00D5147B"/>
    <w:rsid w:val="00D5348A"/>
    <w:rsid w:val="00D54704"/>
    <w:rsid w:val="00D55D02"/>
    <w:rsid w:val="00D5632F"/>
    <w:rsid w:val="00D605C5"/>
    <w:rsid w:val="00D634D4"/>
    <w:rsid w:val="00D63F92"/>
    <w:rsid w:val="00D644B7"/>
    <w:rsid w:val="00D648B4"/>
    <w:rsid w:val="00D65FD7"/>
    <w:rsid w:val="00D66D98"/>
    <w:rsid w:val="00D66F52"/>
    <w:rsid w:val="00D672EB"/>
    <w:rsid w:val="00D67477"/>
    <w:rsid w:val="00D67A71"/>
    <w:rsid w:val="00D717B8"/>
    <w:rsid w:val="00D7243A"/>
    <w:rsid w:val="00D72C7D"/>
    <w:rsid w:val="00D74724"/>
    <w:rsid w:val="00D7568C"/>
    <w:rsid w:val="00D75F97"/>
    <w:rsid w:val="00D76BF3"/>
    <w:rsid w:val="00D76C9D"/>
    <w:rsid w:val="00D77363"/>
    <w:rsid w:val="00D77FC9"/>
    <w:rsid w:val="00D803D8"/>
    <w:rsid w:val="00D82337"/>
    <w:rsid w:val="00D82523"/>
    <w:rsid w:val="00D85BBF"/>
    <w:rsid w:val="00D86E09"/>
    <w:rsid w:val="00D876D2"/>
    <w:rsid w:val="00D87E71"/>
    <w:rsid w:val="00D90A75"/>
    <w:rsid w:val="00D90FA7"/>
    <w:rsid w:val="00D91F37"/>
    <w:rsid w:val="00D91FCC"/>
    <w:rsid w:val="00D922AA"/>
    <w:rsid w:val="00D929DC"/>
    <w:rsid w:val="00D93FED"/>
    <w:rsid w:val="00D9527F"/>
    <w:rsid w:val="00D962A6"/>
    <w:rsid w:val="00D97E29"/>
    <w:rsid w:val="00DA1013"/>
    <w:rsid w:val="00DA2EE3"/>
    <w:rsid w:val="00DA4137"/>
    <w:rsid w:val="00DA4855"/>
    <w:rsid w:val="00DA4E12"/>
    <w:rsid w:val="00DA55E4"/>
    <w:rsid w:val="00DA5A47"/>
    <w:rsid w:val="00DA6944"/>
    <w:rsid w:val="00DA6B17"/>
    <w:rsid w:val="00DA7D9E"/>
    <w:rsid w:val="00DB0148"/>
    <w:rsid w:val="00DB1640"/>
    <w:rsid w:val="00DB1C27"/>
    <w:rsid w:val="00DB46ED"/>
    <w:rsid w:val="00DB488F"/>
    <w:rsid w:val="00DB6417"/>
    <w:rsid w:val="00DB672D"/>
    <w:rsid w:val="00DB7B0E"/>
    <w:rsid w:val="00DC056E"/>
    <w:rsid w:val="00DC08C1"/>
    <w:rsid w:val="00DC1082"/>
    <w:rsid w:val="00DC2155"/>
    <w:rsid w:val="00DC3FAB"/>
    <w:rsid w:val="00DC4346"/>
    <w:rsid w:val="00DC4570"/>
    <w:rsid w:val="00DC4C88"/>
    <w:rsid w:val="00DC53EC"/>
    <w:rsid w:val="00DC5D08"/>
    <w:rsid w:val="00DC6A62"/>
    <w:rsid w:val="00DC7AC0"/>
    <w:rsid w:val="00DC7C85"/>
    <w:rsid w:val="00DD2A38"/>
    <w:rsid w:val="00DD2FE6"/>
    <w:rsid w:val="00DD39E4"/>
    <w:rsid w:val="00DD5F2A"/>
    <w:rsid w:val="00DD65FF"/>
    <w:rsid w:val="00DD6D7D"/>
    <w:rsid w:val="00DD6F8C"/>
    <w:rsid w:val="00DD7DB0"/>
    <w:rsid w:val="00DE130F"/>
    <w:rsid w:val="00DE333F"/>
    <w:rsid w:val="00DE36D3"/>
    <w:rsid w:val="00DE3A58"/>
    <w:rsid w:val="00DE3D18"/>
    <w:rsid w:val="00DE49AA"/>
    <w:rsid w:val="00DE4FE8"/>
    <w:rsid w:val="00DE5E18"/>
    <w:rsid w:val="00DE5E97"/>
    <w:rsid w:val="00DE68E5"/>
    <w:rsid w:val="00DE6F32"/>
    <w:rsid w:val="00DE7296"/>
    <w:rsid w:val="00DF100E"/>
    <w:rsid w:val="00DF27D4"/>
    <w:rsid w:val="00DF34C1"/>
    <w:rsid w:val="00DF4355"/>
    <w:rsid w:val="00DF6694"/>
    <w:rsid w:val="00DF6F1F"/>
    <w:rsid w:val="00DF6F33"/>
    <w:rsid w:val="00E00949"/>
    <w:rsid w:val="00E02DE1"/>
    <w:rsid w:val="00E02EAE"/>
    <w:rsid w:val="00E04BEE"/>
    <w:rsid w:val="00E04FB3"/>
    <w:rsid w:val="00E05095"/>
    <w:rsid w:val="00E06D4F"/>
    <w:rsid w:val="00E07479"/>
    <w:rsid w:val="00E10AEF"/>
    <w:rsid w:val="00E11010"/>
    <w:rsid w:val="00E11A71"/>
    <w:rsid w:val="00E12008"/>
    <w:rsid w:val="00E121C3"/>
    <w:rsid w:val="00E12775"/>
    <w:rsid w:val="00E13566"/>
    <w:rsid w:val="00E136C7"/>
    <w:rsid w:val="00E13C13"/>
    <w:rsid w:val="00E14C0D"/>
    <w:rsid w:val="00E207F7"/>
    <w:rsid w:val="00E20EBF"/>
    <w:rsid w:val="00E216F2"/>
    <w:rsid w:val="00E2237E"/>
    <w:rsid w:val="00E22ABF"/>
    <w:rsid w:val="00E22E89"/>
    <w:rsid w:val="00E2335C"/>
    <w:rsid w:val="00E233F8"/>
    <w:rsid w:val="00E23C9C"/>
    <w:rsid w:val="00E24480"/>
    <w:rsid w:val="00E24C85"/>
    <w:rsid w:val="00E2635A"/>
    <w:rsid w:val="00E26510"/>
    <w:rsid w:val="00E30A37"/>
    <w:rsid w:val="00E322E1"/>
    <w:rsid w:val="00E341BF"/>
    <w:rsid w:val="00E34CDD"/>
    <w:rsid w:val="00E35137"/>
    <w:rsid w:val="00E3715A"/>
    <w:rsid w:val="00E379B3"/>
    <w:rsid w:val="00E40134"/>
    <w:rsid w:val="00E40D4D"/>
    <w:rsid w:val="00E413CF"/>
    <w:rsid w:val="00E415EF"/>
    <w:rsid w:val="00E41E4D"/>
    <w:rsid w:val="00E42B61"/>
    <w:rsid w:val="00E43052"/>
    <w:rsid w:val="00E447AA"/>
    <w:rsid w:val="00E44A1B"/>
    <w:rsid w:val="00E44F13"/>
    <w:rsid w:val="00E45A40"/>
    <w:rsid w:val="00E50CBB"/>
    <w:rsid w:val="00E51298"/>
    <w:rsid w:val="00E51708"/>
    <w:rsid w:val="00E517A3"/>
    <w:rsid w:val="00E518B6"/>
    <w:rsid w:val="00E52811"/>
    <w:rsid w:val="00E53EBF"/>
    <w:rsid w:val="00E549CA"/>
    <w:rsid w:val="00E54AD6"/>
    <w:rsid w:val="00E55366"/>
    <w:rsid w:val="00E55E62"/>
    <w:rsid w:val="00E57932"/>
    <w:rsid w:val="00E6006D"/>
    <w:rsid w:val="00E60474"/>
    <w:rsid w:val="00E605D9"/>
    <w:rsid w:val="00E607CA"/>
    <w:rsid w:val="00E60EEB"/>
    <w:rsid w:val="00E61084"/>
    <w:rsid w:val="00E65197"/>
    <w:rsid w:val="00E658EA"/>
    <w:rsid w:val="00E70774"/>
    <w:rsid w:val="00E722EB"/>
    <w:rsid w:val="00E724A7"/>
    <w:rsid w:val="00E7263C"/>
    <w:rsid w:val="00E73261"/>
    <w:rsid w:val="00E7671B"/>
    <w:rsid w:val="00E76E00"/>
    <w:rsid w:val="00E76E28"/>
    <w:rsid w:val="00E77266"/>
    <w:rsid w:val="00E77CF4"/>
    <w:rsid w:val="00E819F9"/>
    <w:rsid w:val="00E82619"/>
    <w:rsid w:val="00E835F5"/>
    <w:rsid w:val="00E8368D"/>
    <w:rsid w:val="00E8434E"/>
    <w:rsid w:val="00E8520E"/>
    <w:rsid w:val="00E85AC2"/>
    <w:rsid w:val="00E85E4A"/>
    <w:rsid w:val="00E85EC3"/>
    <w:rsid w:val="00E86339"/>
    <w:rsid w:val="00E86B18"/>
    <w:rsid w:val="00E86B7D"/>
    <w:rsid w:val="00E86C97"/>
    <w:rsid w:val="00E86FA3"/>
    <w:rsid w:val="00E91D5C"/>
    <w:rsid w:val="00E91FCC"/>
    <w:rsid w:val="00E93B83"/>
    <w:rsid w:val="00E94114"/>
    <w:rsid w:val="00E94A8B"/>
    <w:rsid w:val="00E94E58"/>
    <w:rsid w:val="00E95153"/>
    <w:rsid w:val="00E9526B"/>
    <w:rsid w:val="00E952D1"/>
    <w:rsid w:val="00E95953"/>
    <w:rsid w:val="00E964E7"/>
    <w:rsid w:val="00EA0905"/>
    <w:rsid w:val="00EA0FF9"/>
    <w:rsid w:val="00EA252A"/>
    <w:rsid w:val="00EA3B19"/>
    <w:rsid w:val="00EA52FE"/>
    <w:rsid w:val="00EA6029"/>
    <w:rsid w:val="00EA7372"/>
    <w:rsid w:val="00EB0339"/>
    <w:rsid w:val="00EB0746"/>
    <w:rsid w:val="00EB0F85"/>
    <w:rsid w:val="00EB13C6"/>
    <w:rsid w:val="00EB16D5"/>
    <w:rsid w:val="00EB307F"/>
    <w:rsid w:val="00EB344C"/>
    <w:rsid w:val="00EB3CDF"/>
    <w:rsid w:val="00EB3F0F"/>
    <w:rsid w:val="00EB5797"/>
    <w:rsid w:val="00EB5843"/>
    <w:rsid w:val="00EB595A"/>
    <w:rsid w:val="00EB5E13"/>
    <w:rsid w:val="00EB65D7"/>
    <w:rsid w:val="00EC0416"/>
    <w:rsid w:val="00EC1130"/>
    <w:rsid w:val="00EC17AD"/>
    <w:rsid w:val="00EC272B"/>
    <w:rsid w:val="00EC2BAA"/>
    <w:rsid w:val="00EC2D74"/>
    <w:rsid w:val="00EC3846"/>
    <w:rsid w:val="00EC4D29"/>
    <w:rsid w:val="00EC7549"/>
    <w:rsid w:val="00ED34DC"/>
    <w:rsid w:val="00ED3CB7"/>
    <w:rsid w:val="00ED43E0"/>
    <w:rsid w:val="00ED6989"/>
    <w:rsid w:val="00ED735E"/>
    <w:rsid w:val="00ED7CFF"/>
    <w:rsid w:val="00EE058B"/>
    <w:rsid w:val="00EE60C0"/>
    <w:rsid w:val="00EF0371"/>
    <w:rsid w:val="00EF0A21"/>
    <w:rsid w:val="00EF0DFF"/>
    <w:rsid w:val="00EF2AD9"/>
    <w:rsid w:val="00EF2CFB"/>
    <w:rsid w:val="00EF3CAD"/>
    <w:rsid w:val="00EF77ED"/>
    <w:rsid w:val="00F0042C"/>
    <w:rsid w:val="00F010D7"/>
    <w:rsid w:val="00F01E8F"/>
    <w:rsid w:val="00F021FB"/>
    <w:rsid w:val="00F047B5"/>
    <w:rsid w:val="00F062DA"/>
    <w:rsid w:val="00F10B53"/>
    <w:rsid w:val="00F13319"/>
    <w:rsid w:val="00F1368C"/>
    <w:rsid w:val="00F13E22"/>
    <w:rsid w:val="00F1440D"/>
    <w:rsid w:val="00F14D0B"/>
    <w:rsid w:val="00F15D0F"/>
    <w:rsid w:val="00F16B2A"/>
    <w:rsid w:val="00F203D9"/>
    <w:rsid w:val="00F20C65"/>
    <w:rsid w:val="00F20CF9"/>
    <w:rsid w:val="00F221F9"/>
    <w:rsid w:val="00F24013"/>
    <w:rsid w:val="00F24837"/>
    <w:rsid w:val="00F24B7C"/>
    <w:rsid w:val="00F27193"/>
    <w:rsid w:val="00F275B1"/>
    <w:rsid w:val="00F27791"/>
    <w:rsid w:val="00F307D0"/>
    <w:rsid w:val="00F323D1"/>
    <w:rsid w:val="00F340DF"/>
    <w:rsid w:val="00F34B64"/>
    <w:rsid w:val="00F34E04"/>
    <w:rsid w:val="00F36619"/>
    <w:rsid w:val="00F37AF0"/>
    <w:rsid w:val="00F37C27"/>
    <w:rsid w:val="00F37C7E"/>
    <w:rsid w:val="00F420E8"/>
    <w:rsid w:val="00F42E3C"/>
    <w:rsid w:val="00F43F38"/>
    <w:rsid w:val="00F45A6B"/>
    <w:rsid w:val="00F4609A"/>
    <w:rsid w:val="00F476E6"/>
    <w:rsid w:val="00F47EDB"/>
    <w:rsid w:val="00F47FB1"/>
    <w:rsid w:val="00F502F1"/>
    <w:rsid w:val="00F51DC4"/>
    <w:rsid w:val="00F52ECE"/>
    <w:rsid w:val="00F535E9"/>
    <w:rsid w:val="00F55D2D"/>
    <w:rsid w:val="00F602E1"/>
    <w:rsid w:val="00F62A53"/>
    <w:rsid w:val="00F63496"/>
    <w:rsid w:val="00F63537"/>
    <w:rsid w:val="00F65971"/>
    <w:rsid w:val="00F65E5A"/>
    <w:rsid w:val="00F6740B"/>
    <w:rsid w:val="00F67532"/>
    <w:rsid w:val="00F67B8D"/>
    <w:rsid w:val="00F71B85"/>
    <w:rsid w:val="00F7240F"/>
    <w:rsid w:val="00F75943"/>
    <w:rsid w:val="00F759DF"/>
    <w:rsid w:val="00F76733"/>
    <w:rsid w:val="00F7736D"/>
    <w:rsid w:val="00F8044B"/>
    <w:rsid w:val="00F8065F"/>
    <w:rsid w:val="00F83101"/>
    <w:rsid w:val="00F83FC1"/>
    <w:rsid w:val="00F851AB"/>
    <w:rsid w:val="00F85D0A"/>
    <w:rsid w:val="00F86B2E"/>
    <w:rsid w:val="00F87C7D"/>
    <w:rsid w:val="00F90E56"/>
    <w:rsid w:val="00F912A5"/>
    <w:rsid w:val="00F91E90"/>
    <w:rsid w:val="00F94098"/>
    <w:rsid w:val="00F9439B"/>
    <w:rsid w:val="00F94A49"/>
    <w:rsid w:val="00F95787"/>
    <w:rsid w:val="00F966EC"/>
    <w:rsid w:val="00FA08F3"/>
    <w:rsid w:val="00FA1556"/>
    <w:rsid w:val="00FA2C8D"/>
    <w:rsid w:val="00FA3388"/>
    <w:rsid w:val="00FA3E31"/>
    <w:rsid w:val="00FA434C"/>
    <w:rsid w:val="00FA4A6C"/>
    <w:rsid w:val="00FA7404"/>
    <w:rsid w:val="00FA79DB"/>
    <w:rsid w:val="00FB0B15"/>
    <w:rsid w:val="00FB13B8"/>
    <w:rsid w:val="00FB2425"/>
    <w:rsid w:val="00FB4555"/>
    <w:rsid w:val="00FB5395"/>
    <w:rsid w:val="00FB592F"/>
    <w:rsid w:val="00FB711D"/>
    <w:rsid w:val="00FB7B31"/>
    <w:rsid w:val="00FC1C0F"/>
    <w:rsid w:val="00FC1DAB"/>
    <w:rsid w:val="00FC23C2"/>
    <w:rsid w:val="00FC2708"/>
    <w:rsid w:val="00FC3111"/>
    <w:rsid w:val="00FC3312"/>
    <w:rsid w:val="00FC3525"/>
    <w:rsid w:val="00FC3A7F"/>
    <w:rsid w:val="00FC447C"/>
    <w:rsid w:val="00FC4940"/>
    <w:rsid w:val="00FC55D7"/>
    <w:rsid w:val="00FC56EC"/>
    <w:rsid w:val="00FC653A"/>
    <w:rsid w:val="00FC6FAE"/>
    <w:rsid w:val="00FD07A4"/>
    <w:rsid w:val="00FD21BD"/>
    <w:rsid w:val="00FD2755"/>
    <w:rsid w:val="00FD313D"/>
    <w:rsid w:val="00FD3289"/>
    <w:rsid w:val="00FD3326"/>
    <w:rsid w:val="00FD374D"/>
    <w:rsid w:val="00FD48C1"/>
    <w:rsid w:val="00FD5B9A"/>
    <w:rsid w:val="00FE0EA6"/>
    <w:rsid w:val="00FE345F"/>
    <w:rsid w:val="00FE4262"/>
    <w:rsid w:val="00FE4B26"/>
    <w:rsid w:val="00FE50ED"/>
    <w:rsid w:val="00FE51DB"/>
    <w:rsid w:val="00FE76DC"/>
    <w:rsid w:val="00FE772D"/>
    <w:rsid w:val="00FF2156"/>
    <w:rsid w:val="00FF26ED"/>
    <w:rsid w:val="00FF4092"/>
    <w:rsid w:val="00FF75E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ddd"/>
    </o:shapedefaults>
    <o:shapelayout v:ext="edit">
      <o:idmap v:ext="edit" data="1"/>
    </o:shapelayout>
  </w:shapeDefaults>
  <w:decimalSymbol w:val="."/>
  <w:listSeparator w:val=","/>
  <w14:docId w14:val="513C823E"/>
  <w15:chartTrackingRefBased/>
  <w15:docId w15:val="{1ACA4400-917C-4606-90F3-7D476A5A01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305AFE"/>
    <w:rPr>
      <w:rFonts w:ascii="Arial" w:hAnsi="Arial"/>
      <w:sz w:val="22"/>
      <w:lang w:val="en-GB" w:eastAsia="en-US"/>
    </w:rPr>
  </w:style>
  <w:style w:type="paragraph" w:styleId="1">
    <w:name w:val="heading 1"/>
    <w:aliases w:val="HN1 HeadingNumber1,h1,H1,h11,H11,h12,H12,h13,H13,U1,Huvudrubrik,Tele2,H14,H15,1,Telia,h14,h15,h16,Head 1 (Chapter heading),l1,Titre§,Section Head,h:1,h:1app,app heading 1,Qc1,1st level,heading 1,Head 1 (Chapter heading)1,l11,Titre§1,11,h:11"/>
    <w:basedOn w:val="a0"/>
    <w:next w:val="a0"/>
    <w:link w:val="10"/>
    <w:qFormat/>
    <w:pPr>
      <w:keepNext/>
      <w:numPr>
        <w:numId w:val="1"/>
      </w:numPr>
      <w:spacing w:after="220"/>
      <w:outlineLvl w:val="0"/>
    </w:pPr>
    <w:rPr>
      <w:b/>
      <w:caps/>
    </w:rPr>
  </w:style>
  <w:style w:type="paragraph" w:styleId="2">
    <w:name w:val="heading 2"/>
    <w:aliases w:val="HN2 HeadingNumber2,H2,H21,H22,H23,2nd level,†berschrift 2,õberschrift 2,U2,T2,Tele 2,h2,PA Major Section,Major Section,2,Head2,Header 2,l2,Level 2 Head,Heading 2 Hidden,Titre3,heading 2,Prophead 2,Header&#10;2,Header2,ClassHeading,C2,I2"/>
    <w:basedOn w:val="a0"/>
    <w:next w:val="a0"/>
    <w:qFormat/>
    <w:pPr>
      <w:keepNext/>
      <w:numPr>
        <w:ilvl w:val="1"/>
        <w:numId w:val="1"/>
      </w:numPr>
      <w:spacing w:after="220"/>
      <w:outlineLvl w:val="1"/>
    </w:pPr>
    <w:rPr>
      <w:b/>
    </w:rPr>
  </w:style>
  <w:style w:type="paragraph" w:styleId="3">
    <w:name w:val="heading 3"/>
    <w:aliases w:val="H3,H3.struct,Struct,3,h3,H31,H32,H311,H33,H312,H34,H313,H35,H314,H36,H315,H37,H316,H321,H3111,H331,H3121,H38,H317,H322,H3112,H332,H3122,H341,H3131,H351,H3141,H361,H3151,H371,H3161,H3211,H31111,H3311,H31211,HN3 HeadingNumber3,no break,E3,h 3,U3"/>
    <w:basedOn w:val="a0"/>
    <w:next w:val="a0"/>
    <w:link w:val="30"/>
    <w:qFormat/>
    <w:pPr>
      <w:keepNext/>
      <w:numPr>
        <w:ilvl w:val="2"/>
        <w:numId w:val="1"/>
      </w:numPr>
      <w:spacing w:after="220"/>
      <w:outlineLvl w:val="2"/>
    </w:pPr>
  </w:style>
  <w:style w:type="paragraph" w:styleId="4">
    <w:name w:val="heading 4"/>
    <w:aliases w:val="HN4 HeadingNumber4,h4,H4,H41,h41,H42,h42,H43,h43,H411,h411,H421,h421,H44,h44,H412,h412,H422,h422,H431,h431,H45,h45,H413,h413,H423,h423,H432,h432,H46,h46,H47,h47,Memo Heading 4,U4,T4,Tele_ 2,Memo Heading 3,E4,h:4,Head4,4,l4+toc4,Normal4,I4,l4,E"/>
    <w:basedOn w:val="3"/>
    <w:next w:val="a0"/>
    <w:link w:val="40"/>
    <w:qFormat/>
    <w:pPr>
      <w:numPr>
        <w:ilvl w:val="3"/>
      </w:numPr>
      <w:outlineLvl w:val="3"/>
    </w:pPr>
  </w:style>
  <w:style w:type="paragraph" w:styleId="5">
    <w:name w:val="heading 5"/>
    <w:aliases w:val="HN5 HeadingNumber5,h5,heading 5,H5,U5,T5,Head5,5,h51,h52,h53,h54,h55,heading 51,h56,h57,h58,h59,h510,h511,h512,h513,h514,heading 52,U51,T51,h515,h516,h517,h518,IS41 Heading 5"/>
    <w:basedOn w:val="3"/>
    <w:next w:val="a0"/>
    <w:qFormat/>
    <w:pPr>
      <w:numPr>
        <w:ilvl w:val="4"/>
      </w:numPr>
      <w:outlineLvl w:val="4"/>
    </w:pPr>
  </w:style>
  <w:style w:type="paragraph" w:styleId="6">
    <w:name w:val="heading 6"/>
    <w:aliases w:val="T1,U6,T6,h6,H6"/>
    <w:basedOn w:val="3"/>
    <w:next w:val="a0"/>
    <w:qFormat/>
    <w:pPr>
      <w:numPr>
        <w:ilvl w:val="5"/>
      </w:numPr>
      <w:outlineLvl w:val="5"/>
    </w:pPr>
  </w:style>
  <w:style w:type="paragraph" w:styleId="7">
    <w:name w:val="heading 7"/>
    <w:aliases w:val="U7,T7,SDL title,h7,H7,8"/>
    <w:basedOn w:val="3"/>
    <w:next w:val="a0"/>
    <w:qFormat/>
    <w:pPr>
      <w:numPr>
        <w:ilvl w:val="6"/>
      </w:numPr>
      <w:outlineLvl w:val="6"/>
    </w:pPr>
  </w:style>
  <w:style w:type="paragraph" w:styleId="8">
    <w:name w:val="heading 8"/>
    <w:aliases w:val="Annex,U8,T8,ft,figure title"/>
    <w:basedOn w:val="3"/>
    <w:next w:val="a0"/>
    <w:qFormat/>
    <w:pPr>
      <w:numPr>
        <w:ilvl w:val="7"/>
      </w:numPr>
      <w:outlineLvl w:val="7"/>
    </w:pPr>
  </w:style>
  <w:style w:type="paragraph" w:styleId="9">
    <w:name w:val="heading 9"/>
    <w:aliases w:val="Figure Heading,FH,U9,T9,tt,table title,HF"/>
    <w:basedOn w:val="3"/>
    <w:next w:val="a0"/>
    <w:qFormat/>
    <w:pPr>
      <w:numPr>
        <w:ilvl w:val="8"/>
      </w:numPr>
      <w:tabs>
        <w:tab w:val="num" w:pos="360"/>
      </w:tabs>
      <w:outlineLvl w:val="8"/>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footer"/>
    <w:basedOn w:val="a0"/>
    <w:rPr>
      <w:sz w:val="14"/>
    </w:rPr>
  </w:style>
  <w:style w:type="paragraph" w:styleId="a5">
    <w:name w:val="header"/>
    <w:basedOn w:val="a0"/>
    <w:pPr>
      <w:tabs>
        <w:tab w:val="center" w:pos="4153"/>
        <w:tab w:val="right" w:pos="8306"/>
      </w:tabs>
    </w:pPr>
  </w:style>
  <w:style w:type="paragraph" w:styleId="11">
    <w:name w:val="toc 1"/>
    <w:basedOn w:val="a0"/>
    <w:next w:val="a0"/>
    <w:uiPriority w:val="39"/>
    <w:pPr>
      <w:tabs>
        <w:tab w:val="right" w:leader="dot" w:pos="9921"/>
      </w:tabs>
    </w:pPr>
  </w:style>
  <w:style w:type="paragraph" w:customStyle="1" w:styleId="Bulletedo1">
    <w:name w:val="Bulleted o 1"/>
    <w:basedOn w:val="a0"/>
    <w:pPr>
      <w:numPr>
        <w:numId w:val="3"/>
      </w:numPr>
      <w:spacing w:after="220"/>
      <w:jc w:val="both"/>
    </w:pPr>
  </w:style>
  <w:style w:type="paragraph" w:customStyle="1" w:styleId="NumberedList0">
    <w:name w:val="Numbered List 0"/>
    <w:basedOn w:val="a0"/>
    <w:autoRedefine/>
    <w:pPr>
      <w:numPr>
        <w:numId w:val="2"/>
      </w:numPr>
      <w:spacing w:after="220"/>
      <w:ind w:left="1298" w:hanging="1298"/>
    </w:pPr>
  </w:style>
  <w:style w:type="paragraph" w:customStyle="1" w:styleId="TitleText">
    <w:name w:val="Title Text"/>
    <w:basedOn w:val="a0"/>
    <w:next w:val="a0"/>
    <w:pPr>
      <w:spacing w:after="220"/>
    </w:pPr>
    <w:rPr>
      <w:b/>
    </w:rPr>
  </w:style>
  <w:style w:type="paragraph" w:styleId="20">
    <w:name w:val="toc 2"/>
    <w:basedOn w:val="a0"/>
    <w:next w:val="a0"/>
    <w:uiPriority w:val="39"/>
    <w:pPr>
      <w:tabs>
        <w:tab w:val="right" w:leader="dot" w:pos="9921"/>
      </w:tabs>
      <w:ind w:left="238"/>
    </w:pPr>
  </w:style>
  <w:style w:type="paragraph" w:styleId="31">
    <w:name w:val="toc 3"/>
    <w:basedOn w:val="a0"/>
    <w:next w:val="a0"/>
    <w:uiPriority w:val="39"/>
    <w:pPr>
      <w:tabs>
        <w:tab w:val="right" w:leader="dot" w:pos="9921"/>
      </w:tabs>
      <w:ind w:left="482"/>
    </w:pPr>
  </w:style>
  <w:style w:type="paragraph" w:customStyle="1" w:styleId="DocumentTitle">
    <w:name w:val="Document Title"/>
    <w:basedOn w:val="a0"/>
    <w:rPr>
      <w:b/>
      <w:sz w:val="36"/>
    </w:rPr>
  </w:style>
  <w:style w:type="paragraph" w:styleId="41">
    <w:name w:val="toc 4"/>
    <w:basedOn w:val="31"/>
    <w:next w:val="a0"/>
    <w:uiPriority w:val="39"/>
    <w:rsid w:val="008D167D"/>
  </w:style>
  <w:style w:type="paragraph" w:customStyle="1" w:styleId="Terms">
    <w:name w:val="Terms"/>
    <w:basedOn w:val="a0"/>
    <w:pPr>
      <w:spacing w:after="120"/>
      <w:ind w:left="2268" w:hanging="2268"/>
    </w:pPr>
  </w:style>
  <w:style w:type="paragraph" w:customStyle="1" w:styleId="Reference">
    <w:name w:val="Reference"/>
    <w:basedOn w:val="a0"/>
    <w:link w:val="ReferenceChar"/>
    <w:pPr>
      <w:tabs>
        <w:tab w:val="left" w:pos="426"/>
      </w:tabs>
      <w:spacing w:after="220"/>
    </w:pPr>
  </w:style>
  <w:style w:type="paragraph" w:styleId="12">
    <w:name w:val="index 1"/>
    <w:basedOn w:val="a0"/>
    <w:next w:val="a0"/>
    <w:autoRedefine/>
    <w:semiHidden/>
    <w:pPr>
      <w:ind w:left="220" w:hanging="220"/>
    </w:pPr>
  </w:style>
  <w:style w:type="paragraph" w:styleId="21">
    <w:name w:val="index 2"/>
    <w:basedOn w:val="a0"/>
    <w:next w:val="a0"/>
    <w:autoRedefine/>
    <w:semiHidden/>
    <w:pPr>
      <w:ind w:left="440" w:hanging="220"/>
    </w:pPr>
  </w:style>
  <w:style w:type="paragraph" w:styleId="32">
    <w:name w:val="index 3"/>
    <w:basedOn w:val="a0"/>
    <w:next w:val="a0"/>
    <w:autoRedefine/>
    <w:semiHidden/>
    <w:pPr>
      <w:ind w:left="660" w:hanging="220"/>
    </w:pPr>
  </w:style>
  <w:style w:type="paragraph" w:styleId="42">
    <w:name w:val="index 4"/>
    <w:basedOn w:val="a0"/>
    <w:next w:val="a0"/>
    <w:autoRedefine/>
    <w:semiHidden/>
    <w:pPr>
      <w:ind w:left="880" w:hanging="220"/>
    </w:pPr>
  </w:style>
  <w:style w:type="paragraph" w:styleId="a6">
    <w:name w:val="index heading"/>
    <w:basedOn w:val="a0"/>
    <w:next w:val="12"/>
    <w:semiHidden/>
  </w:style>
  <w:style w:type="paragraph" w:styleId="a7">
    <w:name w:val="Document Map"/>
    <w:basedOn w:val="a0"/>
    <w:semiHidden/>
    <w:pPr>
      <w:shd w:val="clear" w:color="auto" w:fill="000080"/>
    </w:pPr>
    <w:rPr>
      <w:rFonts w:ascii="Tahoma" w:hAnsi="Tahoma"/>
    </w:rPr>
  </w:style>
  <w:style w:type="paragraph" w:styleId="a8">
    <w:name w:val="Body Text"/>
    <w:basedOn w:val="a0"/>
    <w:pPr>
      <w:spacing w:after="220"/>
      <w:ind w:left="1298"/>
      <w:jc w:val="both"/>
    </w:pPr>
    <w:rPr>
      <w:bCs/>
    </w:rPr>
  </w:style>
  <w:style w:type="character" w:styleId="a9">
    <w:name w:val="Hyperlink"/>
    <w:uiPriority w:val="99"/>
    <w:rPr>
      <w:color w:val="0000FF"/>
      <w:u w:val="single"/>
    </w:rPr>
  </w:style>
  <w:style w:type="paragraph" w:customStyle="1" w:styleId="Non-numberedheading">
    <w:name w:val="Non-numbered heading"/>
    <w:basedOn w:val="1"/>
    <w:pPr>
      <w:numPr>
        <w:numId w:val="0"/>
      </w:numPr>
    </w:pPr>
  </w:style>
  <w:style w:type="paragraph" w:styleId="50">
    <w:name w:val="toc 5"/>
    <w:basedOn w:val="a0"/>
    <w:next w:val="a0"/>
    <w:autoRedefine/>
    <w:uiPriority w:val="39"/>
    <w:pPr>
      <w:ind w:left="880"/>
    </w:pPr>
  </w:style>
  <w:style w:type="paragraph" w:styleId="60">
    <w:name w:val="toc 6"/>
    <w:basedOn w:val="a0"/>
    <w:next w:val="a0"/>
    <w:autoRedefine/>
    <w:uiPriority w:val="39"/>
    <w:pPr>
      <w:ind w:left="1100"/>
    </w:pPr>
  </w:style>
  <w:style w:type="paragraph" w:styleId="70">
    <w:name w:val="toc 7"/>
    <w:basedOn w:val="a0"/>
    <w:next w:val="a0"/>
    <w:autoRedefine/>
    <w:uiPriority w:val="39"/>
    <w:pPr>
      <w:ind w:left="1320"/>
    </w:pPr>
  </w:style>
  <w:style w:type="paragraph" w:styleId="80">
    <w:name w:val="toc 8"/>
    <w:basedOn w:val="a0"/>
    <w:next w:val="a0"/>
    <w:autoRedefine/>
    <w:uiPriority w:val="39"/>
    <w:pPr>
      <w:ind w:left="1540"/>
    </w:pPr>
  </w:style>
  <w:style w:type="paragraph" w:styleId="90">
    <w:name w:val="toc 9"/>
    <w:basedOn w:val="a0"/>
    <w:next w:val="a0"/>
    <w:autoRedefine/>
    <w:uiPriority w:val="39"/>
    <w:pPr>
      <w:ind w:left="1760"/>
    </w:pPr>
  </w:style>
  <w:style w:type="paragraph" w:styleId="a">
    <w:name w:val="List Number"/>
    <w:basedOn w:val="a0"/>
    <w:pPr>
      <w:numPr>
        <w:numId w:val="4"/>
      </w:numPr>
      <w:spacing w:after="120"/>
    </w:pPr>
    <w:rPr>
      <w:rFonts w:ascii="Times New Roman" w:hAnsi="Times New Roman"/>
    </w:rPr>
  </w:style>
  <w:style w:type="paragraph" w:customStyle="1" w:styleId="00BodyText">
    <w:name w:val="00 BodyText"/>
    <w:basedOn w:val="a0"/>
    <w:link w:val="00BodyTextChar"/>
    <w:pPr>
      <w:spacing w:after="220"/>
    </w:pPr>
  </w:style>
  <w:style w:type="paragraph" w:customStyle="1" w:styleId="11BodyText">
    <w:name w:val="11 BodyText"/>
    <w:aliases w:val="Block_Text,np,b"/>
    <w:basedOn w:val="a0"/>
    <w:link w:val="11BodyTextChar"/>
    <w:pPr>
      <w:spacing w:after="220"/>
      <w:ind w:left="1298"/>
    </w:pPr>
  </w:style>
  <w:style w:type="paragraph" w:customStyle="1" w:styleId="Normalitalic">
    <w:name w:val="Normal italic"/>
    <w:basedOn w:val="a0"/>
    <w:pPr>
      <w:spacing w:after="120"/>
    </w:pPr>
    <w:rPr>
      <w:i/>
    </w:rPr>
  </w:style>
  <w:style w:type="paragraph" w:styleId="aa">
    <w:name w:val="caption"/>
    <w:basedOn w:val="a0"/>
    <w:next w:val="a0"/>
    <w:qFormat/>
    <w:rsid w:val="00397270"/>
    <w:pPr>
      <w:spacing w:before="120" w:after="120"/>
    </w:pPr>
    <w:rPr>
      <w:b/>
    </w:rPr>
  </w:style>
  <w:style w:type="paragraph" w:styleId="ab">
    <w:name w:val="Normal Indent"/>
    <w:basedOn w:val="a0"/>
    <w:pPr>
      <w:keepLines/>
      <w:suppressLineNumbers/>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s>
      <w:suppressAutoHyphens/>
      <w:ind w:left="851"/>
      <w:jc w:val="both"/>
    </w:pPr>
    <w:rPr>
      <w:rFonts w:ascii="Times New Roman" w:hAnsi="Times New Roman"/>
      <w:sz w:val="24"/>
    </w:rPr>
  </w:style>
  <w:style w:type="paragraph" w:customStyle="1" w:styleId="Table">
    <w:name w:val="Table"/>
    <w:basedOn w:val="a0"/>
    <w:pPr>
      <w:keepLines/>
      <w:spacing w:before="120"/>
    </w:pPr>
    <w:rPr>
      <w:sz w:val="20"/>
    </w:rPr>
  </w:style>
  <w:style w:type="paragraph" w:customStyle="1" w:styleId="Figure">
    <w:name w:val="Figure"/>
    <w:next w:val="aa"/>
    <w:link w:val="FigureChar"/>
    <w:pPr>
      <w:keepNext/>
      <w:widowControl w:val="0"/>
      <w:spacing w:before="547"/>
      <w:ind w:left="1985"/>
    </w:pPr>
    <w:rPr>
      <w:rFonts w:ascii="Arial" w:hAnsi="Arial"/>
      <w:noProof/>
      <w:lang w:eastAsia="en-US"/>
    </w:rPr>
  </w:style>
  <w:style w:type="paragraph" w:customStyle="1" w:styleId="Example">
    <w:name w:val="Example"/>
    <w:basedOn w:val="a0"/>
    <w:next w:val="a0"/>
    <w:pPr>
      <w:spacing w:after="120"/>
      <w:ind w:left="1985"/>
    </w:pPr>
    <w:rPr>
      <w:rFonts w:ascii="Times New Roman" w:hAnsi="Times New Roman"/>
    </w:rPr>
  </w:style>
  <w:style w:type="paragraph" w:styleId="ac">
    <w:name w:val="List Bullet"/>
    <w:basedOn w:val="a0"/>
    <w:autoRedefine/>
    <w:pPr>
      <w:spacing w:after="120"/>
    </w:pPr>
    <w:rPr>
      <w:rFonts w:ascii="Times New Roman" w:hAnsi="Times New Roman"/>
      <w:i/>
    </w:rPr>
  </w:style>
  <w:style w:type="paragraph" w:customStyle="1" w:styleId="figure0">
    <w:name w:val="figure"/>
    <w:basedOn w:val="00BodyText"/>
    <w:next w:val="13"/>
    <w:pPr>
      <w:spacing w:before="240" w:after="240"/>
      <w:ind w:left="1298"/>
    </w:pPr>
  </w:style>
  <w:style w:type="paragraph" w:customStyle="1" w:styleId="13">
    <w:name w:val="標號1"/>
    <w:basedOn w:val="11BodyText"/>
    <w:next w:val="11BodyText"/>
    <w:link w:val="captionChar"/>
    <w:pPr>
      <w:spacing w:before="240" w:after="360"/>
    </w:pPr>
  </w:style>
  <w:style w:type="paragraph" w:customStyle="1" w:styleId="table0">
    <w:name w:val="table"/>
    <w:basedOn w:val="00BodyText"/>
    <w:link w:val="tableChar"/>
    <w:pPr>
      <w:keepNext/>
      <w:spacing w:before="60" w:after="60"/>
    </w:pPr>
    <w:rPr>
      <w:sz w:val="20"/>
    </w:rPr>
  </w:style>
  <w:style w:type="paragraph" w:styleId="ad">
    <w:name w:val="Body Text Indent"/>
    <w:basedOn w:val="a0"/>
    <w:pPr>
      <w:ind w:left="1276"/>
    </w:pPr>
    <w:rPr>
      <w:color w:val="0000FF"/>
    </w:rPr>
  </w:style>
  <w:style w:type="paragraph" w:styleId="22">
    <w:name w:val="Body Text Indent 2"/>
    <w:basedOn w:val="a0"/>
    <w:pPr>
      <w:ind w:left="1276"/>
      <w:jc w:val="both"/>
    </w:pPr>
  </w:style>
  <w:style w:type="paragraph" w:styleId="33">
    <w:name w:val="Body Text Indent 3"/>
    <w:basedOn w:val="a0"/>
    <w:pPr>
      <w:keepNext/>
      <w:ind w:left="1298" w:hanging="1298"/>
      <w:jc w:val="both"/>
    </w:pPr>
  </w:style>
  <w:style w:type="paragraph" w:customStyle="1" w:styleId="CLBCellListBullet">
    <w:name w:val="CLB CellListBullet"/>
    <w:pPr>
      <w:widowControl w:val="0"/>
      <w:numPr>
        <w:numId w:val="5"/>
      </w:numPr>
      <w:tabs>
        <w:tab w:val="clear" w:pos="360"/>
        <w:tab w:val="num" w:pos="216"/>
      </w:tabs>
      <w:spacing w:before="60" w:after="40"/>
    </w:pPr>
    <w:rPr>
      <w:rFonts w:ascii="Arial" w:hAnsi="Arial"/>
      <w:snapToGrid w:val="0"/>
      <w:color w:val="000000"/>
      <w:sz w:val="18"/>
      <w:lang w:eastAsia="en-US"/>
    </w:rPr>
  </w:style>
  <w:style w:type="paragraph" w:customStyle="1" w:styleId="12BodyText">
    <w:name w:val="12 BodyText"/>
    <w:basedOn w:val="a0"/>
    <w:pPr>
      <w:spacing w:after="220"/>
      <w:ind w:left="2596" w:hanging="1298"/>
    </w:pPr>
  </w:style>
  <w:style w:type="paragraph" w:customStyle="1" w:styleId="01BodyText">
    <w:name w:val="01 BodyText"/>
    <w:basedOn w:val="a0"/>
    <w:pPr>
      <w:spacing w:after="220"/>
      <w:ind w:left="1298" w:hanging="1298"/>
    </w:pPr>
  </w:style>
  <w:style w:type="paragraph" w:customStyle="1" w:styleId="Bulletedo2">
    <w:name w:val="Bulleted o 2"/>
    <w:basedOn w:val="22BodyText"/>
    <w:pPr>
      <w:ind w:left="2954" w:hanging="357"/>
    </w:pPr>
  </w:style>
  <w:style w:type="paragraph" w:customStyle="1" w:styleId="22BodyText">
    <w:name w:val="22 BodyText"/>
    <w:basedOn w:val="a0"/>
    <w:pPr>
      <w:spacing w:after="220"/>
      <w:ind w:left="2597"/>
    </w:pPr>
  </w:style>
  <w:style w:type="paragraph" w:customStyle="1" w:styleId="02BodyText">
    <w:name w:val="02 BodyText"/>
    <w:basedOn w:val="a0"/>
    <w:pPr>
      <w:spacing w:after="220"/>
      <w:ind w:left="2597" w:hanging="2597"/>
    </w:pPr>
  </w:style>
  <w:style w:type="paragraph" w:customStyle="1" w:styleId="23BodyText">
    <w:name w:val="23 BodyText"/>
    <w:basedOn w:val="a0"/>
    <w:pPr>
      <w:spacing w:after="220"/>
      <w:ind w:left="3895" w:hanging="1298"/>
    </w:pPr>
  </w:style>
  <w:style w:type="paragraph" w:customStyle="1" w:styleId="33BodyText">
    <w:name w:val="33 BodyText"/>
    <w:basedOn w:val="a0"/>
    <w:pPr>
      <w:spacing w:after="220"/>
      <w:ind w:left="3895"/>
    </w:pPr>
  </w:style>
  <w:style w:type="paragraph" w:customStyle="1" w:styleId="Bulleted-1">
    <w:name w:val="Bulleted - 1"/>
    <w:basedOn w:val="Bulletedo1"/>
    <w:pPr>
      <w:ind w:left="1655" w:hanging="357"/>
      <w:jc w:val="left"/>
    </w:pPr>
  </w:style>
  <w:style w:type="paragraph" w:customStyle="1" w:styleId="NumberedList1">
    <w:name w:val="Numbered List 1"/>
    <w:basedOn w:val="a0"/>
    <w:pPr>
      <w:spacing w:after="220"/>
      <w:ind w:left="1655" w:hanging="357"/>
    </w:pPr>
  </w:style>
  <w:style w:type="paragraph" w:customStyle="1" w:styleId="NumberedList2">
    <w:name w:val="Numbered List 2"/>
    <w:basedOn w:val="NumberedList1"/>
    <w:pPr>
      <w:ind w:left="2954"/>
    </w:pPr>
  </w:style>
  <w:style w:type="paragraph" w:customStyle="1" w:styleId="Bulleted-2">
    <w:name w:val="Bulleted - 2"/>
    <w:basedOn w:val="Bulletedo2"/>
  </w:style>
  <w:style w:type="paragraph" w:customStyle="1" w:styleId="BDBody">
    <w:name w:val="BD Body"/>
    <w:pPr>
      <w:spacing w:after="120"/>
    </w:pPr>
    <w:rPr>
      <w:snapToGrid w:val="0"/>
      <w:color w:val="000000"/>
      <w:lang w:eastAsia="en-US"/>
    </w:rPr>
  </w:style>
  <w:style w:type="paragraph" w:customStyle="1" w:styleId="Default">
    <w:name w:val="Default"/>
    <w:pPr>
      <w:autoSpaceDE w:val="0"/>
      <w:autoSpaceDN w:val="0"/>
      <w:adjustRightInd w:val="0"/>
    </w:pPr>
    <w:rPr>
      <w:rFonts w:ascii="Arial" w:hAnsi="Arial" w:cs="Arial"/>
      <w:color w:val="000000"/>
      <w:sz w:val="24"/>
      <w:szCs w:val="24"/>
      <w:lang w:eastAsia="en-US"/>
    </w:rPr>
  </w:style>
  <w:style w:type="paragraph" w:customStyle="1" w:styleId="Pictureheader">
    <w:name w:val="Picture header"/>
    <w:basedOn w:val="11BodyText"/>
    <w:next w:val="11BodyText"/>
    <w:pPr>
      <w:numPr>
        <w:numId w:val="6"/>
      </w:numPr>
    </w:pPr>
  </w:style>
  <w:style w:type="paragraph" w:styleId="23">
    <w:name w:val="Body Text 2"/>
    <w:basedOn w:val="a0"/>
    <w:pPr>
      <w:tabs>
        <w:tab w:val="left" w:pos="709"/>
      </w:tabs>
      <w:jc w:val="both"/>
    </w:pPr>
  </w:style>
  <w:style w:type="table" w:styleId="ae">
    <w:name w:val="Table Grid"/>
    <w:basedOn w:val="a2"/>
    <w:rsid w:val="008D32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TTableTitle">
    <w:name w:val="TT TableTitle"/>
    <w:next w:val="BDBody"/>
    <w:rsid w:val="000827B1"/>
    <w:pPr>
      <w:keepNext/>
      <w:keepLines/>
      <w:numPr>
        <w:numId w:val="7"/>
      </w:numPr>
      <w:suppressAutoHyphens/>
      <w:spacing w:before="240" w:after="120"/>
      <w:jc w:val="center"/>
    </w:pPr>
    <w:rPr>
      <w:rFonts w:ascii="Arial" w:hAnsi="Arial"/>
      <w:b/>
      <w:snapToGrid w:val="0"/>
      <w:color w:val="000000"/>
      <w:sz w:val="18"/>
      <w:lang w:eastAsia="en-US"/>
    </w:rPr>
  </w:style>
  <w:style w:type="paragraph" w:styleId="af">
    <w:name w:val="annotation text"/>
    <w:basedOn w:val="a0"/>
    <w:semiHidden/>
    <w:rsid w:val="000827B1"/>
    <w:rPr>
      <w:rFonts w:ascii="Times New Roman" w:hAnsi="Times New Roman"/>
      <w:sz w:val="20"/>
    </w:rPr>
  </w:style>
  <w:style w:type="paragraph" w:customStyle="1" w:styleId="CODE">
    <w:name w:val="CODE"/>
    <w:rsid w:val="000827B1"/>
    <w:pPr>
      <w:tabs>
        <w:tab w:val="left" w:pos="1728"/>
        <w:tab w:val="left" w:pos="3312"/>
        <w:tab w:val="left" w:pos="3600"/>
      </w:tabs>
      <w:spacing w:before="240" w:line="240" w:lineRule="exact"/>
      <w:ind w:left="720"/>
    </w:pPr>
    <w:rPr>
      <w:rFonts w:ascii="Courier New" w:hAnsi="Courier New"/>
      <w:lang w:eastAsia="en-US"/>
    </w:rPr>
  </w:style>
  <w:style w:type="paragraph" w:styleId="af0">
    <w:name w:val="footnote text"/>
    <w:basedOn w:val="a0"/>
    <w:semiHidden/>
    <w:rsid w:val="005E652B"/>
    <w:rPr>
      <w:sz w:val="20"/>
    </w:rPr>
  </w:style>
  <w:style w:type="character" w:styleId="af1">
    <w:name w:val="footnote reference"/>
    <w:semiHidden/>
    <w:rsid w:val="005E652B"/>
    <w:rPr>
      <w:vertAlign w:val="superscript"/>
    </w:rPr>
  </w:style>
  <w:style w:type="character" w:customStyle="1" w:styleId="00BodyTextChar">
    <w:name w:val="00 BodyText Char"/>
    <w:link w:val="00BodyText"/>
    <w:rsid w:val="005A1411"/>
    <w:rPr>
      <w:rFonts w:ascii="Arial" w:hAnsi="Arial"/>
      <w:sz w:val="22"/>
      <w:lang w:val="en-US" w:eastAsia="en-US" w:bidi="ar-SA"/>
    </w:rPr>
  </w:style>
  <w:style w:type="character" w:customStyle="1" w:styleId="tableChar">
    <w:name w:val="table Char"/>
    <w:basedOn w:val="00BodyTextChar"/>
    <w:link w:val="table0"/>
    <w:rsid w:val="005A1411"/>
    <w:rPr>
      <w:rFonts w:ascii="Arial" w:hAnsi="Arial"/>
      <w:sz w:val="22"/>
      <w:lang w:val="en-US" w:eastAsia="en-US" w:bidi="ar-SA"/>
    </w:rPr>
  </w:style>
  <w:style w:type="character" w:customStyle="1" w:styleId="ReferenceChar">
    <w:name w:val="Reference Char"/>
    <w:link w:val="Reference"/>
    <w:rsid w:val="005A1411"/>
    <w:rPr>
      <w:rFonts w:ascii="Arial" w:hAnsi="Arial"/>
      <w:sz w:val="22"/>
      <w:lang w:val="en-US" w:eastAsia="en-US" w:bidi="ar-SA"/>
    </w:rPr>
  </w:style>
  <w:style w:type="character" w:customStyle="1" w:styleId="FigureChar">
    <w:name w:val="Figure Char"/>
    <w:link w:val="Figure"/>
    <w:rsid w:val="005A1411"/>
    <w:rPr>
      <w:rFonts w:ascii="Arial" w:hAnsi="Arial"/>
      <w:noProof/>
      <w:lang w:val="en-US" w:eastAsia="en-US" w:bidi="ar-SA"/>
    </w:rPr>
  </w:style>
  <w:style w:type="paragraph" w:customStyle="1" w:styleId="TCCoverTitle">
    <w:name w:val="TC CoverTitle"/>
    <w:rsid w:val="0011051F"/>
    <w:pPr>
      <w:keepNext/>
      <w:keepLines/>
      <w:tabs>
        <w:tab w:val="left" w:pos="360"/>
      </w:tabs>
      <w:suppressAutoHyphens/>
      <w:spacing w:before="240" w:after="240"/>
      <w:ind w:left="-1440"/>
      <w:jc w:val="center"/>
    </w:pPr>
    <w:rPr>
      <w:rFonts w:ascii="Arial Bold" w:hAnsi="Arial Bold"/>
      <w:b/>
      <w:kern w:val="22"/>
      <w:sz w:val="40"/>
      <w:lang w:eastAsia="en-US"/>
    </w:rPr>
  </w:style>
  <w:style w:type="paragraph" w:customStyle="1" w:styleId="CBCellBody">
    <w:name w:val="CB CellBody"/>
    <w:rsid w:val="006B475A"/>
    <w:pPr>
      <w:keepLines/>
      <w:suppressAutoHyphens/>
      <w:spacing w:before="60" w:after="40"/>
    </w:pPr>
    <w:rPr>
      <w:rFonts w:ascii="Arial" w:hAnsi="Arial"/>
      <w:snapToGrid w:val="0"/>
      <w:color w:val="000000"/>
      <w:sz w:val="18"/>
      <w:lang w:eastAsia="en-US"/>
    </w:rPr>
  </w:style>
  <w:style w:type="character" w:customStyle="1" w:styleId="11BodyTextChar">
    <w:name w:val="11 BodyText Char"/>
    <w:link w:val="11BodyText"/>
    <w:rsid w:val="007D5C7B"/>
    <w:rPr>
      <w:rFonts w:ascii="Arial" w:hAnsi="Arial"/>
      <w:sz w:val="22"/>
      <w:lang w:val="en-US" w:eastAsia="en-US" w:bidi="ar-SA"/>
    </w:rPr>
  </w:style>
  <w:style w:type="character" w:customStyle="1" w:styleId="captionChar">
    <w:name w:val="caption Char"/>
    <w:basedOn w:val="11BodyTextChar"/>
    <w:link w:val="13"/>
    <w:rsid w:val="007D5C7B"/>
    <w:rPr>
      <w:rFonts w:ascii="Arial" w:hAnsi="Arial"/>
      <w:sz w:val="22"/>
      <w:lang w:val="en-US" w:eastAsia="en-US" w:bidi="ar-SA"/>
    </w:rPr>
  </w:style>
  <w:style w:type="character" w:customStyle="1" w:styleId="30">
    <w:name w:val="標題 3 字元"/>
    <w:aliases w:val="H3 字元,H3.struct 字元,Struct 字元,3 字元,h3 字元,H31 字元,H32 字元,H311 字元,H33 字元,H312 字元,H34 字元,H313 字元,H35 字元,H314 字元,H36 字元,H315 字元,H37 字元,H316 字元,H321 字元,H3111 字元,H331 字元,H3121 字元,H38 字元,H317 字元,H322 字元,H3112 字元,H332 字元,H3122 字元,H341 字元,H3131 字元,H351 字元"/>
    <w:link w:val="3"/>
    <w:rsid w:val="00925610"/>
    <w:rPr>
      <w:rFonts w:ascii="Arial" w:hAnsi="Arial"/>
      <w:sz w:val="22"/>
      <w:lang w:val="en-GB" w:eastAsia="en-US"/>
    </w:rPr>
  </w:style>
  <w:style w:type="character" w:customStyle="1" w:styleId="40">
    <w:name w:val="標題 4 字元"/>
    <w:aliases w:val="HN4 HeadingNumber4 字元,h4 字元,H4 字元,H41 字元,h41 字元,H42 字元,h42 字元,H43 字元,h43 字元,H411 字元,h411 字元,H421 字元,h421 字元,H44 字元,h44 字元,H412 字元,h412 字元,H422 字元,h422 字元,H431 字元,h431 字元,H45 字元,h45 字元,H413 字元,h413 字元,H423 字元,h423 字元,H432 字元,h432 字元,H46 字元,h46 字元"/>
    <w:basedOn w:val="30"/>
    <w:link w:val="4"/>
    <w:rsid w:val="00925610"/>
    <w:rPr>
      <w:rFonts w:ascii="Arial" w:hAnsi="Arial"/>
      <w:sz w:val="22"/>
      <w:lang w:val="en-GB" w:eastAsia="en-US"/>
    </w:rPr>
  </w:style>
  <w:style w:type="paragraph" w:styleId="af2">
    <w:name w:val="Balloon Text"/>
    <w:basedOn w:val="a0"/>
    <w:semiHidden/>
    <w:rsid w:val="001C0078"/>
    <w:rPr>
      <w:rFonts w:ascii="Tahoma" w:hAnsi="Tahoma" w:cs="Tahoma"/>
      <w:sz w:val="16"/>
      <w:szCs w:val="16"/>
    </w:rPr>
  </w:style>
  <w:style w:type="character" w:styleId="af3">
    <w:name w:val="annotation reference"/>
    <w:semiHidden/>
    <w:rsid w:val="00892C30"/>
    <w:rPr>
      <w:sz w:val="16"/>
      <w:szCs w:val="16"/>
    </w:rPr>
  </w:style>
  <w:style w:type="paragraph" w:customStyle="1" w:styleId="StyleHeading4HN4HeadingNumber412pt">
    <w:name w:val="Style Heading 4HN4 HeadingNumber4 + 12 pt"/>
    <w:basedOn w:val="4"/>
    <w:autoRedefine/>
    <w:rsid w:val="008D167D"/>
    <w:rPr>
      <w:b/>
      <w:sz w:val="24"/>
    </w:rPr>
  </w:style>
  <w:style w:type="character" w:styleId="af4">
    <w:name w:val="FollowedHyperlink"/>
    <w:rsid w:val="00FD2755"/>
    <w:rPr>
      <w:color w:val="800080"/>
      <w:u w:val="single"/>
    </w:rPr>
  </w:style>
  <w:style w:type="character" w:customStyle="1" w:styleId="captionChar1">
    <w:name w:val="caption Char1"/>
    <w:rsid w:val="00BC172E"/>
    <w:rPr>
      <w:rFonts w:ascii="Arial" w:hAnsi="Arial"/>
      <w:sz w:val="22"/>
      <w:lang w:val="en-US" w:eastAsia="ar-SA" w:bidi="ar-SA"/>
    </w:rPr>
  </w:style>
  <w:style w:type="character" w:customStyle="1" w:styleId="WW8Num4z0">
    <w:name w:val="WW8Num4z0"/>
    <w:rsid w:val="00EB0F85"/>
    <w:rPr>
      <w:rFonts w:ascii="Symbol" w:hAnsi="Symbol"/>
    </w:rPr>
  </w:style>
  <w:style w:type="character" w:customStyle="1" w:styleId="WW8Num4z1">
    <w:name w:val="WW8Num4z1"/>
    <w:rsid w:val="00EB0F85"/>
    <w:rPr>
      <w:rFonts w:ascii="Courier New" w:hAnsi="Courier New" w:cs="Courier New"/>
    </w:rPr>
  </w:style>
  <w:style w:type="character" w:customStyle="1" w:styleId="WW8Num4z2">
    <w:name w:val="WW8Num4z2"/>
    <w:rsid w:val="00EB0F85"/>
    <w:rPr>
      <w:rFonts w:ascii="Wingdings" w:hAnsi="Wingdings"/>
    </w:rPr>
  </w:style>
  <w:style w:type="character" w:customStyle="1" w:styleId="WW8Num5z0">
    <w:name w:val="WW8Num5z0"/>
    <w:rsid w:val="00EB0F85"/>
    <w:rPr>
      <w:rFonts w:ascii="Symbol" w:hAnsi="Symbol"/>
    </w:rPr>
  </w:style>
  <w:style w:type="character" w:customStyle="1" w:styleId="WW8Num7z0">
    <w:name w:val="WW8Num7z0"/>
    <w:rsid w:val="00EB0F85"/>
    <w:rPr>
      <w:rFonts w:ascii="Symbol" w:hAnsi="Symbol"/>
    </w:rPr>
  </w:style>
  <w:style w:type="character" w:customStyle="1" w:styleId="WW8Num7z1">
    <w:name w:val="WW8Num7z1"/>
    <w:rsid w:val="00EB0F85"/>
    <w:rPr>
      <w:rFonts w:ascii="Courier New" w:hAnsi="Courier New"/>
    </w:rPr>
  </w:style>
  <w:style w:type="character" w:customStyle="1" w:styleId="WW8Num7z2">
    <w:name w:val="WW8Num7z2"/>
    <w:rsid w:val="00EB0F85"/>
    <w:rPr>
      <w:rFonts w:ascii="Wingdings" w:hAnsi="Wingdings"/>
    </w:rPr>
  </w:style>
  <w:style w:type="character" w:customStyle="1" w:styleId="WW8Num8z0">
    <w:name w:val="WW8Num8z0"/>
    <w:rsid w:val="00EB0F85"/>
    <w:rPr>
      <w:rFonts w:ascii="Symbol" w:hAnsi="Symbol"/>
    </w:rPr>
  </w:style>
  <w:style w:type="character" w:customStyle="1" w:styleId="WW8Num8z1">
    <w:name w:val="WW8Num8z1"/>
    <w:rsid w:val="00EB0F85"/>
    <w:rPr>
      <w:rFonts w:ascii="Courier New" w:hAnsi="Courier New" w:cs="Courier New"/>
    </w:rPr>
  </w:style>
  <w:style w:type="character" w:customStyle="1" w:styleId="WW8Num8z2">
    <w:name w:val="WW8Num8z2"/>
    <w:rsid w:val="00EB0F85"/>
    <w:rPr>
      <w:rFonts w:ascii="Wingdings" w:hAnsi="Wingdings"/>
    </w:rPr>
  </w:style>
  <w:style w:type="character" w:customStyle="1" w:styleId="WW8Num10z0">
    <w:name w:val="WW8Num10z0"/>
    <w:rsid w:val="00EB0F85"/>
    <w:rPr>
      <w:rFonts w:ascii="Symbol" w:hAnsi="Symbol"/>
    </w:rPr>
  </w:style>
  <w:style w:type="character" w:customStyle="1" w:styleId="WW8Num10z1">
    <w:name w:val="WW8Num10z1"/>
    <w:rsid w:val="00EB0F85"/>
    <w:rPr>
      <w:rFonts w:ascii="Courier New" w:hAnsi="Courier New" w:cs="Courier New"/>
    </w:rPr>
  </w:style>
  <w:style w:type="character" w:customStyle="1" w:styleId="WW8Num10z2">
    <w:name w:val="WW8Num10z2"/>
    <w:rsid w:val="00EB0F85"/>
    <w:rPr>
      <w:rFonts w:ascii="Wingdings" w:hAnsi="Wingdings"/>
    </w:rPr>
  </w:style>
  <w:style w:type="character" w:customStyle="1" w:styleId="DefaultParagraphFont1">
    <w:name w:val="Default Paragraph Font1"/>
    <w:rsid w:val="00EB0F85"/>
  </w:style>
  <w:style w:type="character" w:customStyle="1" w:styleId="FootnoteCharacters">
    <w:name w:val="Footnote Characters"/>
    <w:rsid w:val="00EB0F85"/>
    <w:rPr>
      <w:vertAlign w:val="superscript"/>
    </w:rPr>
  </w:style>
  <w:style w:type="character" w:customStyle="1" w:styleId="CommentReference1">
    <w:name w:val="Comment Reference1"/>
    <w:rsid w:val="00EB0F85"/>
    <w:rPr>
      <w:sz w:val="16"/>
      <w:szCs w:val="16"/>
    </w:rPr>
  </w:style>
  <w:style w:type="paragraph" w:customStyle="1" w:styleId="Heading">
    <w:name w:val="Heading"/>
    <w:basedOn w:val="a0"/>
    <w:next w:val="a8"/>
    <w:rsid w:val="00EB0F85"/>
    <w:pPr>
      <w:keepNext/>
      <w:suppressAutoHyphens/>
      <w:spacing w:before="240" w:after="120"/>
    </w:pPr>
    <w:rPr>
      <w:rFonts w:ascii="Nimbus Sans L" w:eastAsia="DejaVu LGC Sans" w:hAnsi="Nimbus Sans L" w:cs="DejaVu LGC Sans"/>
      <w:sz w:val="28"/>
      <w:szCs w:val="28"/>
      <w:lang w:eastAsia="ar-SA"/>
    </w:rPr>
  </w:style>
  <w:style w:type="paragraph" w:styleId="af5">
    <w:name w:val="List"/>
    <w:basedOn w:val="a8"/>
    <w:rsid w:val="00EB0F85"/>
    <w:pPr>
      <w:suppressAutoHyphens/>
    </w:pPr>
    <w:rPr>
      <w:lang w:eastAsia="ar-SA"/>
    </w:rPr>
  </w:style>
  <w:style w:type="paragraph" w:customStyle="1" w:styleId="Caption1">
    <w:name w:val="Caption1"/>
    <w:basedOn w:val="a0"/>
    <w:next w:val="a0"/>
    <w:rsid w:val="00EB0F85"/>
    <w:pPr>
      <w:suppressAutoHyphens/>
      <w:spacing w:before="120" w:after="120"/>
    </w:pPr>
    <w:rPr>
      <w:b/>
      <w:lang w:eastAsia="ar-SA"/>
    </w:rPr>
  </w:style>
  <w:style w:type="paragraph" w:customStyle="1" w:styleId="Index">
    <w:name w:val="Index"/>
    <w:basedOn w:val="a0"/>
    <w:rsid w:val="00EB0F85"/>
    <w:pPr>
      <w:suppressLineNumbers/>
      <w:suppressAutoHyphens/>
    </w:pPr>
    <w:rPr>
      <w:lang w:eastAsia="ar-SA"/>
    </w:rPr>
  </w:style>
  <w:style w:type="paragraph" w:customStyle="1" w:styleId="Index41">
    <w:name w:val="Index 41"/>
    <w:basedOn w:val="a0"/>
    <w:next w:val="a0"/>
    <w:rsid w:val="00EB0F85"/>
    <w:pPr>
      <w:suppressAutoHyphens/>
      <w:ind w:left="880" w:hanging="220"/>
    </w:pPr>
    <w:rPr>
      <w:lang w:eastAsia="ar-SA"/>
    </w:rPr>
  </w:style>
  <w:style w:type="paragraph" w:customStyle="1" w:styleId="DocumentMap1">
    <w:name w:val="Document Map1"/>
    <w:basedOn w:val="a0"/>
    <w:rsid w:val="00EB0F85"/>
    <w:pPr>
      <w:shd w:val="clear" w:color="auto" w:fill="000080"/>
      <w:suppressAutoHyphens/>
    </w:pPr>
    <w:rPr>
      <w:rFonts w:ascii="Tahoma" w:hAnsi="Tahoma"/>
      <w:lang w:eastAsia="ar-SA"/>
    </w:rPr>
  </w:style>
  <w:style w:type="paragraph" w:customStyle="1" w:styleId="ListNumber1">
    <w:name w:val="List Number1"/>
    <w:basedOn w:val="a0"/>
    <w:rsid w:val="00EB0F85"/>
    <w:pPr>
      <w:suppressAutoHyphens/>
      <w:spacing w:after="120"/>
    </w:pPr>
    <w:rPr>
      <w:rFonts w:ascii="Times New Roman" w:hAnsi="Times New Roman"/>
      <w:lang w:eastAsia="ar-SA"/>
    </w:rPr>
  </w:style>
  <w:style w:type="paragraph" w:customStyle="1" w:styleId="NormalIndent1">
    <w:name w:val="Normal Indent1"/>
    <w:basedOn w:val="a0"/>
    <w:rsid w:val="00EB0F85"/>
    <w:pPr>
      <w:keepLines/>
      <w:suppressLineNumbers/>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s>
      <w:suppressAutoHyphens/>
      <w:ind w:left="851"/>
      <w:jc w:val="both"/>
    </w:pPr>
    <w:rPr>
      <w:rFonts w:ascii="Times New Roman" w:hAnsi="Times New Roman"/>
      <w:sz w:val="24"/>
      <w:lang w:eastAsia="ar-SA"/>
    </w:rPr>
  </w:style>
  <w:style w:type="paragraph" w:customStyle="1" w:styleId="ListBullet1">
    <w:name w:val="List Bullet1"/>
    <w:basedOn w:val="a0"/>
    <w:rsid w:val="00EB0F85"/>
    <w:pPr>
      <w:suppressAutoHyphens/>
      <w:spacing w:after="120"/>
    </w:pPr>
    <w:rPr>
      <w:rFonts w:ascii="Times New Roman" w:hAnsi="Times New Roman"/>
      <w:i/>
      <w:lang w:eastAsia="ar-SA"/>
    </w:rPr>
  </w:style>
  <w:style w:type="paragraph" w:customStyle="1" w:styleId="BodyTextIndent21">
    <w:name w:val="Body Text Indent 21"/>
    <w:basedOn w:val="a0"/>
    <w:rsid w:val="00EB0F85"/>
    <w:pPr>
      <w:suppressAutoHyphens/>
      <w:ind w:left="1276"/>
      <w:jc w:val="both"/>
    </w:pPr>
    <w:rPr>
      <w:lang w:eastAsia="ar-SA"/>
    </w:rPr>
  </w:style>
  <w:style w:type="paragraph" w:customStyle="1" w:styleId="BodyTextIndent31">
    <w:name w:val="Body Text Indent 31"/>
    <w:basedOn w:val="a0"/>
    <w:rsid w:val="00EB0F85"/>
    <w:pPr>
      <w:keepNext/>
      <w:suppressAutoHyphens/>
      <w:ind w:left="1298" w:hanging="1298"/>
      <w:jc w:val="both"/>
    </w:pPr>
    <w:rPr>
      <w:lang w:eastAsia="ar-SA"/>
    </w:rPr>
  </w:style>
  <w:style w:type="paragraph" w:customStyle="1" w:styleId="WW-Default">
    <w:name w:val="WW-Default"/>
    <w:rsid w:val="00EB0F85"/>
    <w:pPr>
      <w:suppressAutoHyphens/>
      <w:autoSpaceDE w:val="0"/>
    </w:pPr>
    <w:rPr>
      <w:rFonts w:ascii="Arial" w:hAnsi="Arial" w:cs="Arial"/>
      <w:color w:val="000000"/>
      <w:sz w:val="24"/>
      <w:szCs w:val="24"/>
      <w:lang w:eastAsia="ar-SA"/>
    </w:rPr>
  </w:style>
  <w:style w:type="paragraph" w:customStyle="1" w:styleId="BodyText21">
    <w:name w:val="Body Text 21"/>
    <w:basedOn w:val="a0"/>
    <w:rsid w:val="00EB0F85"/>
    <w:pPr>
      <w:tabs>
        <w:tab w:val="left" w:pos="709"/>
      </w:tabs>
      <w:suppressAutoHyphens/>
      <w:jc w:val="both"/>
    </w:pPr>
    <w:rPr>
      <w:lang w:eastAsia="ar-SA"/>
    </w:rPr>
  </w:style>
  <w:style w:type="paragraph" w:customStyle="1" w:styleId="CommentText1">
    <w:name w:val="Comment Text1"/>
    <w:basedOn w:val="a0"/>
    <w:rsid w:val="00EB0F85"/>
    <w:pPr>
      <w:suppressAutoHyphens/>
    </w:pPr>
    <w:rPr>
      <w:rFonts w:ascii="Times New Roman" w:hAnsi="Times New Roman"/>
      <w:sz w:val="20"/>
      <w:lang w:eastAsia="ar-SA"/>
    </w:rPr>
  </w:style>
  <w:style w:type="paragraph" w:customStyle="1" w:styleId="BalloonText1">
    <w:name w:val="Balloon Text1"/>
    <w:basedOn w:val="a0"/>
    <w:rsid w:val="00EB0F85"/>
    <w:pPr>
      <w:suppressAutoHyphens/>
    </w:pPr>
    <w:rPr>
      <w:rFonts w:ascii="Tahoma" w:hAnsi="Tahoma" w:cs="Tahoma"/>
      <w:sz w:val="16"/>
      <w:szCs w:val="16"/>
      <w:lang w:eastAsia="ar-SA"/>
    </w:rPr>
  </w:style>
  <w:style w:type="paragraph" w:customStyle="1" w:styleId="TableContents">
    <w:name w:val="Table Contents"/>
    <w:basedOn w:val="a0"/>
    <w:rsid w:val="00EB0F85"/>
    <w:pPr>
      <w:suppressLineNumbers/>
      <w:suppressAutoHyphens/>
    </w:pPr>
    <w:rPr>
      <w:lang w:eastAsia="ar-SA"/>
    </w:rPr>
  </w:style>
  <w:style w:type="paragraph" w:customStyle="1" w:styleId="TableHeading">
    <w:name w:val="Table Heading"/>
    <w:basedOn w:val="TableContents"/>
    <w:rsid w:val="00EB0F85"/>
    <w:pPr>
      <w:jc w:val="center"/>
    </w:pPr>
    <w:rPr>
      <w:b/>
      <w:bCs/>
    </w:rPr>
  </w:style>
  <w:style w:type="paragraph" w:customStyle="1" w:styleId="Framecontents">
    <w:name w:val="Frame contents"/>
    <w:basedOn w:val="a8"/>
    <w:rsid w:val="00EB0F85"/>
    <w:pPr>
      <w:suppressAutoHyphens/>
    </w:pPr>
    <w:rPr>
      <w:lang w:eastAsia="ar-SA"/>
    </w:rPr>
  </w:style>
  <w:style w:type="paragraph" w:customStyle="1" w:styleId="Contents10">
    <w:name w:val="Contents 10"/>
    <w:basedOn w:val="Index"/>
    <w:rsid w:val="00EB0F85"/>
    <w:pPr>
      <w:tabs>
        <w:tab w:val="right" w:leader="dot" w:pos="9972"/>
      </w:tabs>
      <w:ind w:left="2547"/>
    </w:pPr>
  </w:style>
  <w:style w:type="character" w:customStyle="1" w:styleId="11BodyTextChar1">
    <w:name w:val="11 BodyText Char1"/>
    <w:rsid w:val="00EB0F85"/>
    <w:rPr>
      <w:rFonts w:ascii="Arial" w:hAnsi="Arial"/>
      <w:sz w:val="22"/>
      <w:lang w:val="en-US" w:eastAsia="ar-SA" w:bidi="ar-SA"/>
    </w:rPr>
  </w:style>
  <w:style w:type="character" w:customStyle="1" w:styleId="10">
    <w:name w:val="標題 1 字元"/>
    <w:aliases w:val="HN1 HeadingNumber1 字元,h1 字元,H1 字元,h11 字元,H11 字元,h12 字元,H12 字元,h13 字元,H13 字元,U1 字元,Huvudrubrik 字元,Tele2 字元,H14 字元,H15 字元,1 字元,Telia 字元,h14 字元,h15 字元,h16 字元,Head 1 (Chapter heading) 字元,l1 字元,Titre§ 字元,Section Head 字元,h:1 字元,h:1app 字元,Qc1 字元,l11 字元"/>
    <w:link w:val="1"/>
    <w:rsid w:val="00E216F2"/>
    <w:rPr>
      <w:rFonts w:ascii="Arial" w:hAnsi="Arial"/>
      <w:b/>
      <w:caps/>
      <w:sz w:val="22"/>
      <w:lang w:val="en-GB" w:eastAsia="en-US"/>
    </w:rPr>
  </w:style>
  <w:style w:type="paragraph" w:styleId="af6">
    <w:name w:val="List Paragraph"/>
    <w:basedOn w:val="a0"/>
    <w:uiPriority w:val="34"/>
    <w:qFormat/>
    <w:rsid w:val="004869F5"/>
    <w:pPr>
      <w:ind w:leftChars="200" w:left="480"/>
    </w:pPr>
  </w:style>
  <w:style w:type="paragraph" w:customStyle="1" w:styleId="MAN-CellBody">
    <w:name w:val="MAN-CellBody"/>
    <w:uiPriority w:val="99"/>
    <w:rsid w:val="00481308"/>
    <w:pPr>
      <w:suppressAutoHyphens/>
      <w:autoSpaceDE w:val="0"/>
      <w:autoSpaceDN w:val="0"/>
      <w:adjustRightInd w:val="0"/>
      <w:spacing w:line="220" w:lineRule="atLeast"/>
      <w:jc w:val="center"/>
    </w:pPr>
    <w:rPr>
      <w:rFonts w:ascii="Arial" w:hAnsi="Arial" w:cs="Arial"/>
      <w:color w:val="000000"/>
      <w:w w:val="0"/>
      <w:sz w:val="18"/>
      <w:szCs w:val="18"/>
      <w:lang w:eastAsia="zh-CN"/>
    </w:rPr>
  </w:style>
  <w:style w:type="paragraph" w:customStyle="1" w:styleId="MAN-CellHeading">
    <w:name w:val="MAN-CellHeading"/>
    <w:uiPriority w:val="99"/>
    <w:rsid w:val="00481308"/>
    <w:pPr>
      <w:suppressAutoHyphens/>
      <w:autoSpaceDE w:val="0"/>
      <w:autoSpaceDN w:val="0"/>
      <w:adjustRightInd w:val="0"/>
      <w:spacing w:line="220" w:lineRule="atLeast"/>
      <w:jc w:val="center"/>
    </w:pPr>
    <w:rPr>
      <w:rFonts w:ascii="Arial" w:hAnsi="Arial" w:cs="Arial"/>
      <w:b/>
      <w:bCs/>
      <w:color w:val="000000"/>
      <w:w w:val="0"/>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115765">
      <w:bodyDiv w:val="1"/>
      <w:marLeft w:val="0"/>
      <w:marRight w:val="0"/>
      <w:marTop w:val="0"/>
      <w:marBottom w:val="0"/>
      <w:divBdr>
        <w:top w:val="none" w:sz="0" w:space="0" w:color="auto"/>
        <w:left w:val="none" w:sz="0" w:space="0" w:color="auto"/>
        <w:bottom w:val="none" w:sz="0" w:space="0" w:color="auto"/>
        <w:right w:val="none" w:sz="0" w:space="0" w:color="auto"/>
      </w:divBdr>
      <w:divsChild>
        <w:div w:id="199368852">
          <w:marLeft w:val="432"/>
          <w:marRight w:val="0"/>
          <w:marTop w:val="144"/>
          <w:marBottom w:val="0"/>
          <w:divBdr>
            <w:top w:val="none" w:sz="0" w:space="0" w:color="auto"/>
            <w:left w:val="none" w:sz="0" w:space="0" w:color="auto"/>
            <w:bottom w:val="none" w:sz="0" w:space="0" w:color="auto"/>
            <w:right w:val="none" w:sz="0" w:space="0" w:color="auto"/>
          </w:divBdr>
        </w:div>
        <w:div w:id="862519700">
          <w:marLeft w:val="432"/>
          <w:marRight w:val="0"/>
          <w:marTop w:val="144"/>
          <w:marBottom w:val="0"/>
          <w:divBdr>
            <w:top w:val="none" w:sz="0" w:space="0" w:color="auto"/>
            <w:left w:val="none" w:sz="0" w:space="0" w:color="auto"/>
            <w:bottom w:val="none" w:sz="0" w:space="0" w:color="auto"/>
            <w:right w:val="none" w:sz="0" w:space="0" w:color="auto"/>
          </w:divBdr>
        </w:div>
        <w:div w:id="1123889843">
          <w:marLeft w:val="432"/>
          <w:marRight w:val="0"/>
          <w:marTop w:val="144"/>
          <w:marBottom w:val="0"/>
          <w:divBdr>
            <w:top w:val="none" w:sz="0" w:space="0" w:color="auto"/>
            <w:left w:val="none" w:sz="0" w:space="0" w:color="auto"/>
            <w:bottom w:val="none" w:sz="0" w:space="0" w:color="auto"/>
            <w:right w:val="none" w:sz="0" w:space="0" w:color="auto"/>
          </w:divBdr>
        </w:div>
        <w:div w:id="1186989378">
          <w:marLeft w:val="432"/>
          <w:marRight w:val="0"/>
          <w:marTop w:val="144"/>
          <w:marBottom w:val="0"/>
          <w:divBdr>
            <w:top w:val="none" w:sz="0" w:space="0" w:color="auto"/>
            <w:left w:val="none" w:sz="0" w:space="0" w:color="auto"/>
            <w:bottom w:val="none" w:sz="0" w:space="0" w:color="auto"/>
            <w:right w:val="none" w:sz="0" w:space="0" w:color="auto"/>
          </w:divBdr>
        </w:div>
        <w:div w:id="1872375343">
          <w:marLeft w:val="432"/>
          <w:marRight w:val="0"/>
          <w:marTop w:val="144"/>
          <w:marBottom w:val="0"/>
          <w:divBdr>
            <w:top w:val="none" w:sz="0" w:space="0" w:color="auto"/>
            <w:left w:val="none" w:sz="0" w:space="0" w:color="auto"/>
            <w:bottom w:val="none" w:sz="0" w:space="0" w:color="auto"/>
            <w:right w:val="none" w:sz="0" w:space="0" w:color="auto"/>
          </w:divBdr>
        </w:div>
      </w:divsChild>
    </w:div>
    <w:div w:id="103697615">
      <w:bodyDiv w:val="1"/>
      <w:marLeft w:val="0"/>
      <w:marRight w:val="0"/>
      <w:marTop w:val="0"/>
      <w:marBottom w:val="0"/>
      <w:divBdr>
        <w:top w:val="none" w:sz="0" w:space="0" w:color="auto"/>
        <w:left w:val="none" w:sz="0" w:space="0" w:color="auto"/>
        <w:bottom w:val="none" w:sz="0" w:space="0" w:color="auto"/>
        <w:right w:val="none" w:sz="0" w:space="0" w:color="auto"/>
      </w:divBdr>
      <w:divsChild>
        <w:div w:id="48841197">
          <w:marLeft w:val="547"/>
          <w:marRight w:val="0"/>
          <w:marTop w:val="96"/>
          <w:marBottom w:val="0"/>
          <w:divBdr>
            <w:top w:val="none" w:sz="0" w:space="0" w:color="auto"/>
            <w:left w:val="none" w:sz="0" w:space="0" w:color="auto"/>
            <w:bottom w:val="none" w:sz="0" w:space="0" w:color="auto"/>
            <w:right w:val="none" w:sz="0" w:space="0" w:color="auto"/>
          </w:divBdr>
        </w:div>
        <w:div w:id="861361958">
          <w:marLeft w:val="547"/>
          <w:marRight w:val="0"/>
          <w:marTop w:val="96"/>
          <w:marBottom w:val="0"/>
          <w:divBdr>
            <w:top w:val="none" w:sz="0" w:space="0" w:color="auto"/>
            <w:left w:val="none" w:sz="0" w:space="0" w:color="auto"/>
            <w:bottom w:val="none" w:sz="0" w:space="0" w:color="auto"/>
            <w:right w:val="none" w:sz="0" w:space="0" w:color="auto"/>
          </w:divBdr>
        </w:div>
        <w:div w:id="878707228">
          <w:marLeft w:val="878"/>
          <w:marRight w:val="0"/>
          <w:marTop w:val="96"/>
          <w:marBottom w:val="0"/>
          <w:divBdr>
            <w:top w:val="none" w:sz="0" w:space="0" w:color="auto"/>
            <w:left w:val="none" w:sz="0" w:space="0" w:color="auto"/>
            <w:bottom w:val="none" w:sz="0" w:space="0" w:color="auto"/>
            <w:right w:val="none" w:sz="0" w:space="0" w:color="auto"/>
          </w:divBdr>
        </w:div>
        <w:div w:id="936521843">
          <w:marLeft w:val="878"/>
          <w:marRight w:val="0"/>
          <w:marTop w:val="96"/>
          <w:marBottom w:val="0"/>
          <w:divBdr>
            <w:top w:val="none" w:sz="0" w:space="0" w:color="auto"/>
            <w:left w:val="none" w:sz="0" w:space="0" w:color="auto"/>
            <w:bottom w:val="none" w:sz="0" w:space="0" w:color="auto"/>
            <w:right w:val="none" w:sz="0" w:space="0" w:color="auto"/>
          </w:divBdr>
        </w:div>
        <w:div w:id="1394809444">
          <w:marLeft w:val="878"/>
          <w:marRight w:val="0"/>
          <w:marTop w:val="96"/>
          <w:marBottom w:val="0"/>
          <w:divBdr>
            <w:top w:val="none" w:sz="0" w:space="0" w:color="auto"/>
            <w:left w:val="none" w:sz="0" w:space="0" w:color="auto"/>
            <w:bottom w:val="none" w:sz="0" w:space="0" w:color="auto"/>
            <w:right w:val="none" w:sz="0" w:space="0" w:color="auto"/>
          </w:divBdr>
        </w:div>
        <w:div w:id="1824393070">
          <w:marLeft w:val="878"/>
          <w:marRight w:val="0"/>
          <w:marTop w:val="96"/>
          <w:marBottom w:val="0"/>
          <w:divBdr>
            <w:top w:val="none" w:sz="0" w:space="0" w:color="auto"/>
            <w:left w:val="none" w:sz="0" w:space="0" w:color="auto"/>
            <w:bottom w:val="none" w:sz="0" w:space="0" w:color="auto"/>
            <w:right w:val="none" w:sz="0" w:space="0" w:color="auto"/>
          </w:divBdr>
        </w:div>
        <w:div w:id="1966084175">
          <w:marLeft w:val="547"/>
          <w:marRight w:val="0"/>
          <w:marTop w:val="96"/>
          <w:marBottom w:val="0"/>
          <w:divBdr>
            <w:top w:val="none" w:sz="0" w:space="0" w:color="auto"/>
            <w:left w:val="none" w:sz="0" w:space="0" w:color="auto"/>
            <w:bottom w:val="none" w:sz="0" w:space="0" w:color="auto"/>
            <w:right w:val="none" w:sz="0" w:space="0" w:color="auto"/>
          </w:divBdr>
        </w:div>
        <w:div w:id="2005935563">
          <w:marLeft w:val="878"/>
          <w:marRight w:val="0"/>
          <w:marTop w:val="96"/>
          <w:marBottom w:val="0"/>
          <w:divBdr>
            <w:top w:val="none" w:sz="0" w:space="0" w:color="auto"/>
            <w:left w:val="none" w:sz="0" w:space="0" w:color="auto"/>
            <w:bottom w:val="none" w:sz="0" w:space="0" w:color="auto"/>
            <w:right w:val="none" w:sz="0" w:space="0" w:color="auto"/>
          </w:divBdr>
        </w:div>
      </w:divsChild>
    </w:div>
    <w:div w:id="287057315">
      <w:bodyDiv w:val="1"/>
      <w:marLeft w:val="0"/>
      <w:marRight w:val="0"/>
      <w:marTop w:val="0"/>
      <w:marBottom w:val="0"/>
      <w:divBdr>
        <w:top w:val="none" w:sz="0" w:space="0" w:color="auto"/>
        <w:left w:val="none" w:sz="0" w:space="0" w:color="auto"/>
        <w:bottom w:val="none" w:sz="0" w:space="0" w:color="auto"/>
        <w:right w:val="none" w:sz="0" w:space="0" w:color="auto"/>
      </w:divBdr>
      <w:divsChild>
        <w:div w:id="133525111">
          <w:marLeft w:val="878"/>
          <w:marRight w:val="0"/>
          <w:marTop w:val="43"/>
          <w:marBottom w:val="0"/>
          <w:divBdr>
            <w:top w:val="none" w:sz="0" w:space="0" w:color="auto"/>
            <w:left w:val="none" w:sz="0" w:space="0" w:color="auto"/>
            <w:bottom w:val="none" w:sz="0" w:space="0" w:color="auto"/>
            <w:right w:val="none" w:sz="0" w:space="0" w:color="auto"/>
          </w:divBdr>
        </w:div>
        <w:div w:id="201211253">
          <w:marLeft w:val="878"/>
          <w:marRight w:val="0"/>
          <w:marTop w:val="43"/>
          <w:marBottom w:val="0"/>
          <w:divBdr>
            <w:top w:val="none" w:sz="0" w:space="0" w:color="auto"/>
            <w:left w:val="none" w:sz="0" w:space="0" w:color="auto"/>
            <w:bottom w:val="none" w:sz="0" w:space="0" w:color="auto"/>
            <w:right w:val="none" w:sz="0" w:space="0" w:color="auto"/>
          </w:divBdr>
        </w:div>
        <w:div w:id="211230282">
          <w:marLeft w:val="878"/>
          <w:marRight w:val="0"/>
          <w:marTop w:val="43"/>
          <w:marBottom w:val="0"/>
          <w:divBdr>
            <w:top w:val="none" w:sz="0" w:space="0" w:color="auto"/>
            <w:left w:val="none" w:sz="0" w:space="0" w:color="auto"/>
            <w:bottom w:val="none" w:sz="0" w:space="0" w:color="auto"/>
            <w:right w:val="none" w:sz="0" w:space="0" w:color="auto"/>
          </w:divBdr>
        </w:div>
        <w:div w:id="438109061">
          <w:marLeft w:val="547"/>
          <w:marRight w:val="0"/>
          <w:marTop w:val="48"/>
          <w:marBottom w:val="0"/>
          <w:divBdr>
            <w:top w:val="none" w:sz="0" w:space="0" w:color="auto"/>
            <w:left w:val="none" w:sz="0" w:space="0" w:color="auto"/>
            <w:bottom w:val="none" w:sz="0" w:space="0" w:color="auto"/>
            <w:right w:val="none" w:sz="0" w:space="0" w:color="auto"/>
          </w:divBdr>
        </w:div>
        <w:div w:id="1200512776">
          <w:marLeft w:val="878"/>
          <w:marRight w:val="0"/>
          <w:marTop w:val="43"/>
          <w:marBottom w:val="0"/>
          <w:divBdr>
            <w:top w:val="none" w:sz="0" w:space="0" w:color="auto"/>
            <w:left w:val="none" w:sz="0" w:space="0" w:color="auto"/>
            <w:bottom w:val="none" w:sz="0" w:space="0" w:color="auto"/>
            <w:right w:val="none" w:sz="0" w:space="0" w:color="auto"/>
          </w:divBdr>
        </w:div>
        <w:div w:id="1236664554">
          <w:marLeft w:val="547"/>
          <w:marRight w:val="0"/>
          <w:marTop w:val="48"/>
          <w:marBottom w:val="0"/>
          <w:divBdr>
            <w:top w:val="none" w:sz="0" w:space="0" w:color="auto"/>
            <w:left w:val="none" w:sz="0" w:space="0" w:color="auto"/>
            <w:bottom w:val="none" w:sz="0" w:space="0" w:color="auto"/>
            <w:right w:val="none" w:sz="0" w:space="0" w:color="auto"/>
          </w:divBdr>
        </w:div>
        <w:div w:id="1464079986">
          <w:marLeft w:val="547"/>
          <w:marRight w:val="0"/>
          <w:marTop w:val="96"/>
          <w:marBottom w:val="0"/>
          <w:divBdr>
            <w:top w:val="none" w:sz="0" w:space="0" w:color="auto"/>
            <w:left w:val="none" w:sz="0" w:space="0" w:color="auto"/>
            <w:bottom w:val="none" w:sz="0" w:space="0" w:color="auto"/>
            <w:right w:val="none" w:sz="0" w:space="0" w:color="auto"/>
          </w:divBdr>
        </w:div>
        <w:div w:id="2045253801">
          <w:marLeft w:val="878"/>
          <w:marRight w:val="0"/>
          <w:marTop w:val="43"/>
          <w:marBottom w:val="0"/>
          <w:divBdr>
            <w:top w:val="none" w:sz="0" w:space="0" w:color="auto"/>
            <w:left w:val="none" w:sz="0" w:space="0" w:color="auto"/>
            <w:bottom w:val="none" w:sz="0" w:space="0" w:color="auto"/>
            <w:right w:val="none" w:sz="0" w:space="0" w:color="auto"/>
          </w:divBdr>
        </w:div>
      </w:divsChild>
    </w:div>
    <w:div w:id="364016091">
      <w:bodyDiv w:val="1"/>
      <w:marLeft w:val="0"/>
      <w:marRight w:val="0"/>
      <w:marTop w:val="0"/>
      <w:marBottom w:val="0"/>
      <w:divBdr>
        <w:top w:val="none" w:sz="0" w:space="0" w:color="auto"/>
        <w:left w:val="none" w:sz="0" w:space="0" w:color="auto"/>
        <w:bottom w:val="none" w:sz="0" w:space="0" w:color="auto"/>
        <w:right w:val="none" w:sz="0" w:space="0" w:color="auto"/>
      </w:divBdr>
      <w:divsChild>
        <w:div w:id="109739764">
          <w:marLeft w:val="547"/>
          <w:marRight w:val="0"/>
          <w:marTop w:val="202"/>
          <w:marBottom w:val="0"/>
          <w:divBdr>
            <w:top w:val="none" w:sz="0" w:space="0" w:color="auto"/>
            <w:left w:val="none" w:sz="0" w:space="0" w:color="auto"/>
            <w:bottom w:val="none" w:sz="0" w:space="0" w:color="auto"/>
            <w:right w:val="none" w:sz="0" w:space="0" w:color="auto"/>
          </w:divBdr>
        </w:div>
        <w:div w:id="607658406">
          <w:marLeft w:val="547"/>
          <w:marRight w:val="0"/>
          <w:marTop w:val="202"/>
          <w:marBottom w:val="0"/>
          <w:divBdr>
            <w:top w:val="none" w:sz="0" w:space="0" w:color="auto"/>
            <w:left w:val="none" w:sz="0" w:space="0" w:color="auto"/>
            <w:bottom w:val="none" w:sz="0" w:space="0" w:color="auto"/>
            <w:right w:val="none" w:sz="0" w:space="0" w:color="auto"/>
          </w:divBdr>
        </w:div>
        <w:div w:id="760178307">
          <w:marLeft w:val="547"/>
          <w:marRight w:val="0"/>
          <w:marTop w:val="202"/>
          <w:marBottom w:val="0"/>
          <w:divBdr>
            <w:top w:val="none" w:sz="0" w:space="0" w:color="auto"/>
            <w:left w:val="none" w:sz="0" w:space="0" w:color="auto"/>
            <w:bottom w:val="none" w:sz="0" w:space="0" w:color="auto"/>
            <w:right w:val="none" w:sz="0" w:space="0" w:color="auto"/>
          </w:divBdr>
        </w:div>
        <w:div w:id="1006176563">
          <w:marLeft w:val="547"/>
          <w:marRight w:val="0"/>
          <w:marTop w:val="202"/>
          <w:marBottom w:val="0"/>
          <w:divBdr>
            <w:top w:val="none" w:sz="0" w:space="0" w:color="auto"/>
            <w:left w:val="none" w:sz="0" w:space="0" w:color="auto"/>
            <w:bottom w:val="none" w:sz="0" w:space="0" w:color="auto"/>
            <w:right w:val="none" w:sz="0" w:space="0" w:color="auto"/>
          </w:divBdr>
        </w:div>
        <w:div w:id="1424761652">
          <w:marLeft w:val="547"/>
          <w:marRight w:val="0"/>
          <w:marTop w:val="202"/>
          <w:marBottom w:val="0"/>
          <w:divBdr>
            <w:top w:val="none" w:sz="0" w:space="0" w:color="auto"/>
            <w:left w:val="none" w:sz="0" w:space="0" w:color="auto"/>
            <w:bottom w:val="none" w:sz="0" w:space="0" w:color="auto"/>
            <w:right w:val="none" w:sz="0" w:space="0" w:color="auto"/>
          </w:divBdr>
        </w:div>
        <w:div w:id="1579830015">
          <w:marLeft w:val="547"/>
          <w:marRight w:val="0"/>
          <w:marTop w:val="202"/>
          <w:marBottom w:val="0"/>
          <w:divBdr>
            <w:top w:val="none" w:sz="0" w:space="0" w:color="auto"/>
            <w:left w:val="none" w:sz="0" w:space="0" w:color="auto"/>
            <w:bottom w:val="none" w:sz="0" w:space="0" w:color="auto"/>
            <w:right w:val="none" w:sz="0" w:space="0" w:color="auto"/>
          </w:divBdr>
        </w:div>
      </w:divsChild>
    </w:div>
    <w:div w:id="391537939">
      <w:bodyDiv w:val="1"/>
      <w:marLeft w:val="0"/>
      <w:marRight w:val="0"/>
      <w:marTop w:val="0"/>
      <w:marBottom w:val="0"/>
      <w:divBdr>
        <w:top w:val="none" w:sz="0" w:space="0" w:color="auto"/>
        <w:left w:val="none" w:sz="0" w:space="0" w:color="auto"/>
        <w:bottom w:val="none" w:sz="0" w:space="0" w:color="auto"/>
        <w:right w:val="none" w:sz="0" w:space="0" w:color="auto"/>
      </w:divBdr>
      <w:divsChild>
        <w:div w:id="70858161">
          <w:marLeft w:val="0"/>
          <w:marRight w:val="0"/>
          <w:marTop w:val="0"/>
          <w:marBottom w:val="0"/>
          <w:divBdr>
            <w:top w:val="none" w:sz="0" w:space="0" w:color="auto"/>
            <w:left w:val="none" w:sz="0" w:space="0" w:color="auto"/>
            <w:bottom w:val="none" w:sz="0" w:space="0" w:color="auto"/>
            <w:right w:val="none" w:sz="0" w:space="0" w:color="auto"/>
          </w:divBdr>
        </w:div>
        <w:div w:id="241375274">
          <w:marLeft w:val="0"/>
          <w:marRight w:val="0"/>
          <w:marTop w:val="0"/>
          <w:marBottom w:val="0"/>
          <w:divBdr>
            <w:top w:val="none" w:sz="0" w:space="0" w:color="auto"/>
            <w:left w:val="none" w:sz="0" w:space="0" w:color="auto"/>
            <w:bottom w:val="none" w:sz="0" w:space="0" w:color="auto"/>
            <w:right w:val="none" w:sz="0" w:space="0" w:color="auto"/>
          </w:divBdr>
        </w:div>
        <w:div w:id="1363047853">
          <w:marLeft w:val="0"/>
          <w:marRight w:val="0"/>
          <w:marTop w:val="0"/>
          <w:marBottom w:val="0"/>
          <w:divBdr>
            <w:top w:val="none" w:sz="0" w:space="0" w:color="auto"/>
            <w:left w:val="none" w:sz="0" w:space="0" w:color="auto"/>
            <w:bottom w:val="none" w:sz="0" w:space="0" w:color="auto"/>
            <w:right w:val="none" w:sz="0" w:space="0" w:color="auto"/>
          </w:divBdr>
        </w:div>
        <w:div w:id="2078673150">
          <w:marLeft w:val="0"/>
          <w:marRight w:val="0"/>
          <w:marTop w:val="0"/>
          <w:marBottom w:val="0"/>
          <w:divBdr>
            <w:top w:val="none" w:sz="0" w:space="0" w:color="auto"/>
            <w:left w:val="none" w:sz="0" w:space="0" w:color="auto"/>
            <w:bottom w:val="none" w:sz="0" w:space="0" w:color="auto"/>
            <w:right w:val="none" w:sz="0" w:space="0" w:color="auto"/>
          </w:divBdr>
        </w:div>
      </w:divsChild>
    </w:div>
    <w:div w:id="392000995">
      <w:bodyDiv w:val="1"/>
      <w:marLeft w:val="0"/>
      <w:marRight w:val="0"/>
      <w:marTop w:val="0"/>
      <w:marBottom w:val="0"/>
      <w:divBdr>
        <w:top w:val="none" w:sz="0" w:space="0" w:color="auto"/>
        <w:left w:val="none" w:sz="0" w:space="0" w:color="auto"/>
        <w:bottom w:val="none" w:sz="0" w:space="0" w:color="auto"/>
        <w:right w:val="none" w:sz="0" w:space="0" w:color="auto"/>
      </w:divBdr>
      <w:divsChild>
        <w:div w:id="362828116">
          <w:marLeft w:val="547"/>
          <w:marRight w:val="0"/>
          <w:marTop w:val="130"/>
          <w:marBottom w:val="0"/>
          <w:divBdr>
            <w:top w:val="none" w:sz="0" w:space="0" w:color="auto"/>
            <w:left w:val="none" w:sz="0" w:space="0" w:color="auto"/>
            <w:bottom w:val="none" w:sz="0" w:space="0" w:color="auto"/>
            <w:right w:val="none" w:sz="0" w:space="0" w:color="auto"/>
          </w:divBdr>
        </w:div>
        <w:div w:id="2076973985">
          <w:marLeft w:val="547"/>
          <w:marRight w:val="0"/>
          <w:marTop w:val="130"/>
          <w:marBottom w:val="0"/>
          <w:divBdr>
            <w:top w:val="none" w:sz="0" w:space="0" w:color="auto"/>
            <w:left w:val="none" w:sz="0" w:space="0" w:color="auto"/>
            <w:bottom w:val="none" w:sz="0" w:space="0" w:color="auto"/>
            <w:right w:val="none" w:sz="0" w:space="0" w:color="auto"/>
          </w:divBdr>
        </w:div>
      </w:divsChild>
    </w:div>
    <w:div w:id="439883866">
      <w:bodyDiv w:val="1"/>
      <w:marLeft w:val="0"/>
      <w:marRight w:val="0"/>
      <w:marTop w:val="0"/>
      <w:marBottom w:val="0"/>
      <w:divBdr>
        <w:top w:val="none" w:sz="0" w:space="0" w:color="auto"/>
        <w:left w:val="none" w:sz="0" w:space="0" w:color="auto"/>
        <w:bottom w:val="none" w:sz="0" w:space="0" w:color="auto"/>
        <w:right w:val="none" w:sz="0" w:space="0" w:color="auto"/>
      </w:divBdr>
    </w:div>
    <w:div w:id="550076222">
      <w:bodyDiv w:val="1"/>
      <w:marLeft w:val="0"/>
      <w:marRight w:val="0"/>
      <w:marTop w:val="0"/>
      <w:marBottom w:val="0"/>
      <w:divBdr>
        <w:top w:val="none" w:sz="0" w:space="0" w:color="auto"/>
        <w:left w:val="none" w:sz="0" w:space="0" w:color="auto"/>
        <w:bottom w:val="none" w:sz="0" w:space="0" w:color="auto"/>
        <w:right w:val="none" w:sz="0" w:space="0" w:color="auto"/>
      </w:divBdr>
    </w:div>
    <w:div w:id="617682753">
      <w:bodyDiv w:val="1"/>
      <w:marLeft w:val="0"/>
      <w:marRight w:val="0"/>
      <w:marTop w:val="0"/>
      <w:marBottom w:val="0"/>
      <w:divBdr>
        <w:top w:val="none" w:sz="0" w:space="0" w:color="auto"/>
        <w:left w:val="none" w:sz="0" w:space="0" w:color="auto"/>
        <w:bottom w:val="none" w:sz="0" w:space="0" w:color="auto"/>
        <w:right w:val="none" w:sz="0" w:space="0" w:color="auto"/>
      </w:divBdr>
    </w:div>
    <w:div w:id="625935304">
      <w:bodyDiv w:val="1"/>
      <w:marLeft w:val="0"/>
      <w:marRight w:val="0"/>
      <w:marTop w:val="0"/>
      <w:marBottom w:val="0"/>
      <w:divBdr>
        <w:top w:val="none" w:sz="0" w:space="0" w:color="auto"/>
        <w:left w:val="none" w:sz="0" w:space="0" w:color="auto"/>
        <w:bottom w:val="none" w:sz="0" w:space="0" w:color="auto"/>
        <w:right w:val="none" w:sz="0" w:space="0" w:color="auto"/>
      </w:divBdr>
      <w:divsChild>
        <w:div w:id="679432848">
          <w:marLeft w:val="432"/>
          <w:marRight w:val="0"/>
          <w:marTop w:val="144"/>
          <w:marBottom w:val="0"/>
          <w:divBdr>
            <w:top w:val="none" w:sz="0" w:space="0" w:color="auto"/>
            <w:left w:val="none" w:sz="0" w:space="0" w:color="auto"/>
            <w:bottom w:val="none" w:sz="0" w:space="0" w:color="auto"/>
            <w:right w:val="none" w:sz="0" w:space="0" w:color="auto"/>
          </w:divBdr>
        </w:div>
        <w:div w:id="697126103">
          <w:marLeft w:val="878"/>
          <w:marRight w:val="0"/>
          <w:marTop w:val="130"/>
          <w:marBottom w:val="0"/>
          <w:divBdr>
            <w:top w:val="none" w:sz="0" w:space="0" w:color="auto"/>
            <w:left w:val="none" w:sz="0" w:space="0" w:color="auto"/>
            <w:bottom w:val="none" w:sz="0" w:space="0" w:color="auto"/>
            <w:right w:val="none" w:sz="0" w:space="0" w:color="auto"/>
          </w:divBdr>
        </w:div>
        <w:div w:id="846020714">
          <w:marLeft w:val="432"/>
          <w:marRight w:val="0"/>
          <w:marTop w:val="144"/>
          <w:marBottom w:val="0"/>
          <w:divBdr>
            <w:top w:val="none" w:sz="0" w:space="0" w:color="auto"/>
            <w:left w:val="none" w:sz="0" w:space="0" w:color="auto"/>
            <w:bottom w:val="none" w:sz="0" w:space="0" w:color="auto"/>
            <w:right w:val="none" w:sz="0" w:space="0" w:color="auto"/>
          </w:divBdr>
        </w:div>
        <w:div w:id="1194460168">
          <w:marLeft w:val="432"/>
          <w:marRight w:val="0"/>
          <w:marTop w:val="144"/>
          <w:marBottom w:val="0"/>
          <w:divBdr>
            <w:top w:val="none" w:sz="0" w:space="0" w:color="auto"/>
            <w:left w:val="none" w:sz="0" w:space="0" w:color="auto"/>
            <w:bottom w:val="none" w:sz="0" w:space="0" w:color="auto"/>
            <w:right w:val="none" w:sz="0" w:space="0" w:color="auto"/>
          </w:divBdr>
        </w:div>
        <w:div w:id="1584685744">
          <w:marLeft w:val="432"/>
          <w:marRight w:val="0"/>
          <w:marTop w:val="144"/>
          <w:marBottom w:val="0"/>
          <w:divBdr>
            <w:top w:val="none" w:sz="0" w:space="0" w:color="auto"/>
            <w:left w:val="none" w:sz="0" w:space="0" w:color="auto"/>
            <w:bottom w:val="none" w:sz="0" w:space="0" w:color="auto"/>
            <w:right w:val="none" w:sz="0" w:space="0" w:color="auto"/>
          </w:divBdr>
        </w:div>
        <w:div w:id="1801915203">
          <w:marLeft w:val="432"/>
          <w:marRight w:val="0"/>
          <w:marTop w:val="144"/>
          <w:marBottom w:val="0"/>
          <w:divBdr>
            <w:top w:val="none" w:sz="0" w:space="0" w:color="auto"/>
            <w:left w:val="none" w:sz="0" w:space="0" w:color="auto"/>
            <w:bottom w:val="none" w:sz="0" w:space="0" w:color="auto"/>
            <w:right w:val="none" w:sz="0" w:space="0" w:color="auto"/>
          </w:divBdr>
        </w:div>
        <w:div w:id="2038508254">
          <w:marLeft w:val="878"/>
          <w:marRight w:val="0"/>
          <w:marTop w:val="130"/>
          <w:marBottom w:val="0"/>
          <w:divBdr>
            <w:top w:val="none" w:sz="0" w:space="0" w:color="auto"/>
            <w:left w:val="none" w:sz="0" w:space="0" w:color="auto"/>
            <w:bottom w:val="none" w:sz="0" w:space="0" w:color="auto"/>
            <w:right w:val="none" w:sz="0" w:space="0" w:color="auto"/>
          </w:divBdr>
        </w:div>
      </w:divsChild>
    </w:div>
    <w:div w:id="813792978">
      <w:bodyDiv w:val="1"/>
      <w:marLeft w:val="0"/>
      <w:marRight w:val="0"/>
      <w:marTop w:val="0"/>
      <w:marBottom w:val="0"/>
      <w:divBdr>
        <w:top w:val="none" w:sz="0" w:space="0" w:color="auto"/>
        <w:left w:val="none" w:sz="0" w:space="0" w:color="auto"/>
        <w:bottom w:val="none" w:sz="0" w:space="0" w:color="auto"/>
        <w:right w:val="none" w:sz="0" w:space="0" w:color="auto"/>
      </w:divBdr>
      <w:divsChild>
        <w:div w:id="250548248">
          <w:marLeft w:val="878"/>
          <w:marRight w:val="0"/>
          <w:marTop w:val="144"/>
          <w:marBottom w:val="0"/>
          <w:divBdr>
            <w:top w:val="none" w:sz="0" w:space="0" w:color="auto"/>
            <w:left w:val="none" w:sz="0" w:space="0" w:color="auto"/>
            <w:bottom w:val="none" w:sz="0" w:space="0" w:color="auto"/>
            <w:right w:val="none" w:sz="0" w:space="0" w:color="auto"/>
          </w:divBdr>
        </w:div>
        <w:div w:id="439104272">
          <w:marLeft w:val="547"/>
          <w:marRight w:val="0"/>
          <w:marTop w:val="173"/>
          <w:marBottom w:val="0"/>
          <w:divBdr>
            <w:top w:val="none" w:sz="0" w:space="0" w:color="auto"/>
            <w:left w:val="none" w:sz="0" w:space="0" w:color="auto"/>
            <w:bottom w:val="none" w:sz="0" w:space="0" w:color="auto"/>
            <w:right w:val="none" w:sz="0" w:space="0" w:color="auto"/>
          </w:divBdr>
        </w:div>
        <w:div w:id="680009518">
          <w:marLeft w:val="878"/>
          <w:marRight w:val="0"/>
          <w:marTop w:val="144"/>
          <w:marBottom w:val="0"/>
          <w:divBdr>
            <w:top w:val="none" w:sz="0" w:space="0" w:color="auto"/>
            <w:left w:val="none" w:sz="0" w:space="0" w:color="auto"/>
            <w:bottom w:val="none" w:sz="0" w:space="0" w:color="auto"/>
            <w:right w:val="none" w:sz="0" w:space="0" w:color="auto"/>
          </w:divBdr>
        </w:div>
        <w:div w:id="1014301250">
          <w:marLeft w:val="878"/>
          <w:marRight w:val="0"/>
          <w:marTop w:val="144"/>
          <w:marBottom w:val="0"/>
          <w:divBdr>
            <w:top w:val="none" w:sz="0" w:space="0" w:color="auto"/>
            <w:left w:val="none" w:sz="0" w:space="0" w:color="auto"/>
            <w:bottom w:val="none" w:sz="0" w:space="0" w:color="auto"/>
            <w:right w:val="none" w:sz="0" w:space="0" w:color="auto"/>
          </w:divBdr>
        </w:div>
        <w:div w:id="1677612027">
          <w:marLeft w:val="878"/>
          <w:marRight w:val="0"/>
          <w:marTop w:val="144"/>
          <w:marBottom w:val="0"/>
          <w:divBdr>
            <w:top w:val="none" w:sz="0" w:space="0" w:color="auto"/>
            <w:left w:val="none" w:sz="0" w:space="0" w:color="auto"/>
            <w:bottom w:val="none" w:sz="0" w:space="0" w:color="auto"/>
            <w:right w:val="none" w:sz="0" w:space="0" w:color="auto"/>
          </w:divBdr>
        </w:div>
        <w:div w:id="1823354511">
          <w:marLeft w:val="547"/>
          <w:marRight w:val="0"/>
          <w:marTop w:val="173"/>
          <w:marBottom w:val="0"/>
          <w:divBdr>
            <w:top w:val="none" w:sz="0" w:space="0" w:color="auto"/>
            <w:left w:val="none" w:sz="0" w:space="0" w:color="auto"/>
            <w:bottom w:val="none" w:sz="0" w:space="0" w:color="auto"/>
            <w:right w:val="none" w:sz="0" w:space="0" w:color="auto"/>
          </w:divBdr>
        </w:div>
      </w:divsChild>
    </w:div>
    <w:div w:id="849873658">
      <w:bodyDiv w:val="1"/>
      <w:marLeft w:val="0"/>
      <w:marRight w:val="0"/>
      <w:marTop w:val="0"/>
      <w:marBottom w:val="0"/>
      <w:divBdr>
        <w:top w:val="none" w:sz="0" w:space="0" w:color="auto"/>
        <w:left w:val="none" w:sz="0" w:space="0" w:color="auto"/>
        <w:bottom w:val="none" w:sz="0" w:space="0" w:color="auto"/>
        <w:right w:val="none" w:sz="0" w:space="0" w:color="auto"/>
      </w:divBdr>
    </w:div>
    <w:div w:id="977955456">
      <w:bodyDiv w:val="1"/>
      <w:marLeft w:val="0"/>
      <w:marRight w:val="0"/>
      <w:marTop w:val="0"/>
      <w:marBottom w:val="0"/>
      <w:divBdr>
        <w:top w:val="none" w:sz="0" w:space="0" w:color="auto"/>
        <w:left w:val="none" w:sz="0" w:space="0" w:color="auto"/>
        <w:bottom w:val="none" w:sz="0" w:space="0" w:color="auto"/>
        <w:right w:val="none" w:sz="0" w:space="0" w:color="auto"/>
      </w:divBdr>
    </w:div>
    <w:div w:id="1030834482">
      <w:bodyDiv w:val="1"/>
      <w:marLeft w:val="0"/>
      <w:marRight w:val="0"/>
      <w:marTop w:val="0"/>
      <w:marBottom w:val="0"/>
      <w:divBdr>
        <w:top w:val="none" w:sz="0" w:space="0" w:color="auto"/>
        <w:left w:val="none" w:sz="0" w:space="0" w:color="auto"/>
        <w:bottom w:val="none" w:sz="0" w:space="0" w:color="auto"/>
        <w:right w:val="none" w:sz="0" w:space="0" w:color="auto"/>
      </w:divBdr>
    </w:div>
    <w:div w:id="1111052926">
      <w:bodyDiv w:val="1"/>
      <w:marLeft w:val="0"/>
      <w:marRight w:val="0"/>
      <w:marTop w:val="0"/>
      <w:marBottom w:val="0"/>
      <w:divBdr>
        <w:top w:val="none" w:sz="0" w:space="0" w:color="auto"/>
        <w:left w:val="none" w:sz="0" w:space="0" w:color="auto"/>
        <w:bottom w:val="none" w:sz="0" w:space="0" w:color="auto"/>
        <w:right w:val="none" w:sz="0" w:space="0" w:color="auto"/>
      </w:divBdr>
      <w:divsChild>
        <w:div w:id="83039228">
          <w:marLeft w:val="0"/>
          <w:marRight w:val="0"/>
          <w:marTop w:val="0"/>
          <w:marBottom w:val="0"/>
          <w:divBdr>
            <w:top w:val="none" w:sz="0" w:space="0" w:color="auto"/>
            <w:left w:val="none" w:sz="0" w:space="0" w:color="auto"/>
            <w:bottom w:val="none" w:sz="0" w:space="0" w:color="auto"/>
            <w:right w:val="none" w:sz="0" w:space="0" w:color="auto"/>
          </w:divBdr>
        </w:div>
      </w:divsChild>
    </w:div>
    <w:div w:id="1208222926">
      <w:bodyDiv w:val="1"/>
      <w:marLeft w:val="0"/>
      <w:marRight w:val="0"/>
      <w:marTop w:val="0"/>
      <w:marBottom w:val="0"/>
      <w:divBdr>
        <w:top w:val="none" w:sz="0" w:space="0" w:color="auto"/>
        <w:left w:val="none" w:sz="0" w:space="0" w:color="auto"/>
        <w:bottom w:val="none" w:sz="0" w:space="0" w:color="auto"/>
        <w:right w:val="none" w:sz="0" w:space="0" w:color="auto"/>
      </w:divBdr>
    </w:div>
    <w:div w:id="1229652599">
      <w:bodyDiv w:val="1"/>
      <w:marLeft w:val="0"/>
      <w:marRight w:val="0"/>
      <w:marTop w:val="0"/>
      <w:marBottom w:val="0"/>
      <w:divBdr>
        <w:top w:val="none" w:sz="0" w:space="0" w:color="auto"/>
        <w:left w:val="none" w:sz="0" w:space="0" w:color="auto"/>
        <w:bottom w:val="none" w:sz="0" w:space="0" w:color="auto"/>
        <w:right w:val="none" w:sz="0" w:space="0" w:color="auto"/>
      </w:divBdr>
      <w:divsChild>
        <w:div w:id="27267245">
          <w:marLeft w:val="547"/>
          <w:marRight w:val="0"/>
          <w:marTop w:val="144"/>
          <w:marBottom w:val="0"/>
          <w:divBdr>
            <w:top w:val="none" w:sz="0" w:space="0" w:color="auto"/>
            <w:left w:val="none" w:sz="0" w:space="0" w:color="auto"/>
            <w:bottom w:val="none" w:sz="0" w:space="0" w:color="auto"/>
            <w:right w:val="none" w:sz="0" w:space="0" w:color="auto"/>
          </w:divBdr>
        </w:div>
        <w:div w:id="38170577">
          <w:marLeft w:val="547"/>
          <w:marRight w:val="0"/>
          <w:marTop w:val="144"/>
          <w:marBottom w:val="0"/>
          <w:divBdr>
            <w:top w:val="none" w:sz="0" w:space="0" w:color="auto"/>
            <w:left w:val="none" w:sz="0" w:space="0" w:color="auto"/>
            <w:bottom w:val="none" w:sz="0" w:space="0" w:color="auto"/>
            <w:right w:val="none" w:sz="0" w:space="0" w:color="auto"/>
          </w:divBdr>
        </w:div>
        <w:div w:id="261181299">
          <w:marLeft w:val="547"/>
          <w:marRight w:val="0"/>
          <w:marTop w:val="144"/>
          <w:marBottom w:val="0"/>
          <w:divBdr>
            <w:top w:val="none" w:sz="0" w:space="0" w:color="auto"/>
            <w:left w:val="none" w:sz="0" w:space="0" w:color="auto"/>
            <w:bottom w:val="none" w:sz="0" w:space="0" w:color="auto"/>
            <w:right w:val="none" w:sz="0" w:space="0" w:color="auto"/>
          </w:divBdr>
        </w:div>
        <w:div w:id="303313843">
          <w:marLeft w:val="547"/>
          <w:marRight w:val="0"/>
          <w:marTop w:val="144"/>
          <w:marBottom w:val="0"/>
          <w:divBdr>
            <w:top w:val="none" w:sz="0" w:space="0" w:color="auto"/>
            <w:left w:val="none" w:sz="0" w:space="0" w:color="auto"/>
            <w:bottom w:val="none" w:sz="0" w:space="0" w:color="auto"/>
            <w:right w:val="none" w:sz="0" w:space="0" w:color="auto"/>
          </w:divBdr>
        </w:div>
        <w:div w:id="1075127545">
          <w:marLeft w:val="547"/>
          <w:marRight w:val="0"/>
          <w:marTop w:val="144"/>
          <w:marBottom w:val="0"/>
          <w:divBdr>
            <w:top w:val="none" w:sz="0" w:space="0" w:color="auto"/>
            <w:left w:val="none" w:sz="0" w:space="0" w:color="auto"/>
            <w:bottom w:val="none" w:sz="0" w:space="0" w:color="auto"/>
            <w:right w:val="none" w:sz="0" w:space="0" w:color="auto"/>
          </w:divBdr>
        </w:div>
        <w:div w:id="1394935612">
          <w:marLeft w:val="547"/>
          <w:marRight w:val="0"/>
          <w:marTop w:val="144"/>
          <w:marBottom w:val="0"/>
          <w:divBdr>
            <w:top w:val="none" w:sz="0" w:space="0" w:color="auto"/>
            <w:left w:val="none" w:sz="0" w:space="0" w:color="auto"/>
            <w:bottom w:val="none" w:sz="0" w:space="0" w:color="auto"/>
            <w:right w:val="none" w:sz="0" w:space="0" w:color="auto"/>
          </w:divBdr>
        </w:div>
        <w:div w:id="1513641320">
          <w:marLeft w:val="547"/>
          <w:marRight w:val="0"/>
          <w:marTop w:val="144"/>
          <w:marBottom w:val="0"/>
          <w:divBdr>
            <w:top w:val="none" w:sz="0" w:space="0" w:color="auto"/>
            <w:left w:val="none" w:sz="0" w:space="0" w:color="auto"/>
            <w:bottom w:val="none" w:sz="0" w:space="0" w:color="auto"/>
            <w:right w:val="none" w:sz="0" w:space="0" w:color="auto"/>
          </w:divBdr>
        </w:div>
        <w:div w:id="1606814446">
          <w:marLeft w:val="547"/>
          <w:marRight w:val="0"/>
          <w:marTop w:val="144"/>
          <w:marBottom w:val="0"/>
          <w:divBdr>
            <w:top w:val="none" w:sz="0" w:space="0" w:color="auto"/>
            <w:left w:val="none" w:sz="0" w:space="0" w:color="auto"/>
            <w:bottom w:val="none" w:sz="0" w:space="0" w:color="auto"/>
            <w:right w:val="none" w:sz="0" w:space="0" w:color="auto"/>
          </w:divBdr>
        </w:div>
        <w:div w:id="1636522836">
          <w:marLeft w:val="547"/>
          <w:marRight w:val="0"/>
          <w:marTop w:val="144"/>
          <w:marBottom w:val="0"/>
          <w:divBdr>
            <w:top w:val="none" w:sz="0" w:space="0" w:color="auto"/>
            <w:left w:val="none" w:sz="0" w:space="0" w:color="auto"/>
            <w:bottom w:val="none" w:sz="0" w:space="0" w:color="auto"/>
            <w:right w:val="none" w:sz="0" w:space="0" w:color="auto"/>
          </w:divBdr>
        </w:div>
        <w:div w:id="1640964146">
          <w:marLeft w:val="547"/>
          <w:marRight w:val="0"/>
          <w:marTop w:val="144"/>
          <w:marBottom w:val="0"/>
          <w:divBdr>
            <w:top w:val="none" w:sz="0" w:space="0" w:color="auto"/>
            <w:left w:val="none" w:sz="0" w:space="0" w:color="auto"/>
            <w:bottom w:val="none" w:sz="0" w:space="0" w:color="auto"/>
            <w:right w:val="none" w:sz="0" w:space="0" w:color="auto"/>
          </w:divBdr>
        </w:div>
        <w:div w:id="1679842670">
          <w:marLeft w:val="547"/>
          <w:marRight w:val="0"/>
          <w:marTop w:val="144"/>
          <w:marBottom w:val="0"/>
          <w:divBdr>
            <w:top w:val="none" w:sz="0" w:space="0" w:color="auto"/>
            <w:left w:val="none" w:sz="0" w:space="0" w:color="auto"/>
            <w:bottom w:val="none" w:sz="0" w:space="0" w:color="auto"/>
            <w:right w:val="none" w:sz="0" w:space="0" w:color="auto"/>
          </w:divBdr>
        </w:div>
      </w:divsChild>
    </w:div>
    <w:div w:id="1317298151">
      <w:bodyDiv w:val="1"/>
      <w:marLeft w:val="0"/>
      <w:marRight w:val="0"/>
      <w:marTop w:val="0"/>
      <w:marBottom w:val="0"/>
      <w:divBdr>
        <w:top w:val="none" w:sz="0" w:space="0" w:color="auto"/>
        <w:left w:val="none" w:sz="0" w:space="0" w:color="auto"/>
        <w:bottom w:val="none" w:sz="0" w:space="0" w:color="auto"/>
        <w:right w:val="none" w:sz="0" w:space="0" w:color="auto"/>
      </w:divBdr>
      <w:divsChild>
        <w:div w:id="387873873">
          <w:marLeft w:val="432"/>
          <w:marRight w:val="0"/>
          <w:marTop w:val="144"/>
          <w:marBottom w:val="0"/>
          <w:divBdr>
            <w:top w:val="none" w:sz="0" w:space="0" w:color="auto"/>
            <w:left w:val="none" w:sz="0" w:space="0" w:color="auto"/>
            <w:bottom w:val="none" w:sz="0" w:space="0" w:color="auto"/>
            <w:right w:val="none" w:sz="0" w:space="0" w:color="auto"/>
          </w:divBdr>
        </w:div>
        <w:div w:id="713386685">
          <w:marLeft w:val="432"/>
          <w:marRight w:val="0"/>
          <w:marTop w:val="144"/>
          <w:marBottom w:val="0"/>
          <w:divBdr>
            <w:top w:val="none" w:sz="0" w:space="0" w:color="auto"/>
            <w:left w:val="none" w:sz="0" w:space="0" w:color="auto"/>
            <w:bottom w:val="none" w:sz="0" w:space="0" w:color="auto"/>
            <w:right w:val="none" w:sz="0" w:space="0" w:color="auto"/>
          </w:divBdr>
        </w:div>
        <w:div w:id="977144267">
          <w:marLeft w:val="432"/>
          <w:marRight w:val="0"/>
          <w:marTop w:val="144"/>
          <w:marBottom w:val="0"/>
          <w:divBdr>
            <w:top w:val="none" w:sz="0" w:space="0" w:color="auto"/>
            <w:left w:val="none" w:sz="0" w:space="0" w:color="auto"/>
            <w:bottom w:val="none" w:sz="0" w:space="0" w:color="auto"/>
            <w:right w:val="none" w:sz="0" w:space="0" w:color="auto"/>
          </w:divBdr>
        </w:div>
        <w:div w:id="1477838413">
          <w:marLeft w:val="432"/>
          <w:marRight w:val="0"/>
          <w:marTop w:val="144"/>
          <w:marBottom w:val="0"/>
          <w:divBdr>
            <w:top w:val="none" w:sz="0" w:space="0" w:color="auto"/>
            <w:left w:val="none" w:sz="0" w:space="0" w:color="auto"/>
            <w:bottom w:val="none" w:sz="0" w:space="0" w:color="auto"/>
            <w:right w:val="none" w:sz="0" w:space="0" w:color="auto"/>
          </w:divBdr>
        </w:div>
        <w:div w:id="1756585427">
          <w:marLeft w:val="432"/>
          <w:marRight w:val="0"/>
          <w:marTop w:val="144"/>
          <w:marBottom w:val="0"/>
          <w:divBdr>
            <w:top w:val="none" w:sz="0" w:space="0" w:color="auto"/>
            <w:left w:val="none" w:sz="0" w:space="0" w:color="auto"/>
            <w:bottom w:val="none" w:sz="0" w:space="0" w:color="auto"/>
            <w:right w:val="none" w:sz="0" w:space="0" w:color="auto"/>
          </w:divBdr>
        </w:div>
        <w:div w:id="2086872632">
          <w:marLeft w:val="432"/>
          <w:marRight w:val="0"/>
          <w:marTop w:val="144"/>
          <w:marBottom w:val="0"/>
          <w:divBdr>
            <w:top w:val="none" w:sz="0" w:space="0" w:color="auto"/>
            <w:left w:val="none" w:sz="0" w:space="0" w:color="auto"/>
            <w:bottom w:val="none" w:sz="0" w:space="0" w:color="auto"/>
            <w:right w:val="none" w:sz="0" w:space="0" w:color="auto"/>
          </w:divBdr>
        </w:div>
      </w:divsChild>
    </w:div>
    <w:div w:id="1427194498">
      <w:bodyDiv w:val="1"/>
      <w:marLeft w:val="0"/>
      <w:marRight w:val="0"/>
      <w:marTop w:val="0"/>
      <w:marBottom w:val="0"/>
      <w:divBdr>
        <w:top w:val="none" w:sz="0" w:space="0" w:color="auto"/>
        <w:left w:val="none" w:sz="0" w:space="0" w:color="auto"/>
        <w:bottom w:val="none" w:sz="0" w:space="0" w:color="auto"/>
        <w:right w:val="none" w:sz="0" w:space="0" w:color="auto"/>
      </w:divBdr>
      <w:divsChild>
        <w:div w:id="854616851">
          <w:marLeft w:val="432"/>
          <w:marRight w:val="0"/>
          <w:marTop w:val="144"/>
          <w:marBottom w:val="0"/>
          <w:divBdr>
            <w:top w:val="none" w:sz="0" w:space="0" w:color="auto"/>
            <w:left w:val="none" w:sz="0" w:space="0" w:color="auto"/>
            <w:bottom w:val="none" w:sz="0" w:space="0" w:color="auto"/>
            <w:right w:val="none" w:sz="0" w:space="0" w:color="auto"/>
          </w:divBdr>
        </w:div>
        <w:div w:id="1009941001">
          <w:marLeft w:val="432"/>
          <w:marRight w:val="0"/>
          <w:marTop w:val="144"/>
          <w:marBottom w:val="0"/>
          <w:divBdr>
            <w:top w:val="none" w:sz="0" w:space="0" w:color="auto"/>
            <w:left w:val="none" w:sz="0" w:space="0" w:color="auto"/>
            <w:bottom w:val="none" w:sz="0" w:space="0" w:color="auto"/>
            <w:right w:val="none" w:sz="0" w:space="0" w:color="auto"/>
          </w:divBdr>
        </w:div>
        <w:div w:id="1109736931">
          <w:marLeft w:val="432"/>
          <w:marRight w:val="0"/>
          <w:marTop w:val="144"/>
          <w:marBottom w:val="0"/>
          <w:divBdr>
            <w:top w:val="none" w:sz="0" w:space="0" w:color="auto"/>
            <w:left w:val="none" w:sz="0" w:space="0" w:color="auto"/>
            <w:bottom w:val="none" w:sz="0" w:space="0" w:color="auto"/>
            <w:right w:val="none" w:sz="0" w:space="0" w:color="auto"/>
          </w:divBdr>
        </w:div>
        <w:div w:id="1549608704">
          <w:marLeft w:val="432"/>
          <w:marRight w:val="0"/>
          <w:marTop w:val="144"/>
          <w:marBottom w:val="0"/>
          <w:divBdr>
            <w:top w:val="none" w:sz="0" w:space="0" w:color="auto"/>
            <w:left w:val="none" w:sz="0" w:space="0" w:color="auto"/>
            <w:bottom w:val="none" w:sz="0" w:space="0" w:color="auto"/>
            <w:right w:val="none" w:sz="0" w:space="0" w:color="auto"/>
          </w:divBdr>
        </w:div>
        <w:div w:id="1853374056">
          <w:marLeft w:val="432"/>
          <w:marRight w:val="0"/>
          <w:marTop w:val="144"/>
          <w:marBottom w:val="0"/>
          <w:divBdr>
            <w:top w:val="none" w:sz="0" w:space="0" w:color="auto"/>
            <w:left w:val="none" w:sz="0" w:space="0" w:color="auto"/>
            <w:bottom w:val="none" w:sz="0" w:space="0" w:color="auto"/>
            <w:right w:val="none" w:sz="0" w:space="0" w:color="auto"/>
          </w:divBdr>
        </w:div>
      </w:divsChild>
    </w:div>
    <w:div w:id="1439327816">
      <w:bodyDiv w:val="1"/>
      <w:marLeft w:val="0"/>
      <w:marRight w:val="0"/>
      <w:marTop w:val="0"/>
      <w:marBottom w:val="0"/>
      <w:divBdr>
        <w:top w:val="none" w:sz="0" w:space="0" w:color="auto"/>
        <w:left w:val="none" w:sz="0" w:space="0" w:color="auto"/>
        <w:bottom w:val="none" w:sz="0" w:space="0" w:color="auto"/>
        <w:right w:val="none" w:sz="0" w:space="0" w:color="auto"/>
      </w:divBdr>
      <w:divsChild>
        <w:div w:id="42364200">
          <w:marLeft w:val="878"/>
          <w:marRight w:val="0"/>
          <w:marTop w:val="144"/>
          <w:marBottom w:val="0"/>
          <w:divBdr>
            <w:top w:val="none" w:sz="0" w:space="0" w:color="auto"/>
            <w:left w:val="none" w:sz="0" w:space="0" w:color="auto"/>
            <w:bottom w:val="none" w:sz="0" w:space="0" w:color="auto"/>
            <w:right w:val="none" w:sz="0" w:space="0" w:color="auto"/>
          </w:divBdr>
        </w:div>
        <w:div w:id="871577256">
          <w:marLeft w:val="878"/>
          <w:marRight w:val="0"/>
          <w:marTop w:val="144"/>
          <w:marBottom w:val="0"/>
          <w:divBdr>
            <w:top w:val="none" w:sz="0" w:space="0" w:color="auto"/>
            <w:left w:val="none" w:sz="0" w:space="0" w:color="auto"/>
            <w:bottom w:val="none" w:sz="0" w:space="0" w:color="auto"/>
            <w:right w:val="none" w:sz="0" w:space="0" w:color="auto"/>
          </w:divBdr>
        </w:div>
        <w:div w:id="1484422730">
          <w:marLeft w:val="547"/>
          <w:marRight w:val="0"/>
          <w:marTop w:val="173"/>
          <w:marBottom w:val="0"/>
          <w:divBdr>
            <w:top w:val="none" w:sz="0" w:space="0" w:color="auto"/>
            <w:left w:val="none" w:sz="0" w:space="0" w:color="auto"/>
            <w:bottom w:val="none" w:sz="0" w:space="0" w:color="auto"/>
            <w:right w:val="none" w:sz="0" w:space="0" w:color="auto"/>
          </w:divBdr>
        </w:div>
      </w:divsChild>
    </w:div>
    <w:div w:id="1692103198">
      <w:bodyDiv w:val="1"/>
      <w:marLeft w:val="0"/>
      <w:marRight w:val="0"/>
      <w:marTop w:val="0"/>
      <w:marBottom w:val="0"/>
      <w:divBdr>
        <w:top w:val="none" w:sz="0" w:space="0" w:color="auto"/>
        <w:left w:val="none" w:sz="0" w:space="0" w:color="auto"/>
        <w:bottom w:val="none" w:sz="0" w:space="0" w:color="auto"/>
        <w:right w:val="none" w:sz="0" w:space="0" w:color="auto"/>
      </w:divBdr>
    </w:div>
    <w:div w:id="1710254908">
      <w:bodyDiv w:val="1"/>
      <w:marLeft w:val="0"/>
      <w:marRight w:val="0"/>
      <w:marTop w:val="0"/>
      <w:marBottom w:val="0"/>
      <w:divBdr>
        <w:top w:val="none" w:sz="0" w:space="0" w:color="auto"/>
        <w:left w:val="none" w:sz="0" w:space="0" w:color="auto"/>
        <w:bottom w:val="none" w:sz="0" w:space="0" w:color="auto"/>
        <w:right w:val="none" w:sz="0" w:space="0" w:color="auto"/>
      </w:divBdr>
      <w:divsChild>
        <w:div w:id="173035586">
          <w:marLeft w:val="547"/>
          <w:marRight w:val="0"/>
          <w:marTop w:val="144"/>
          <w:marBottom w:val="0"/>
          <w:divBdr>
            <w:top w:val="none" w:sz="0" w:space="0" w:color="auto"/>
            <w:left w:val="none" w:sz="0" w:space="0" w:color="auto"/>
            <w:bottom w:val="none" w:sz="0" w:space="0" w:color="auto"/>
            <w:right w:val="none" w:sz="0" w:space="0" w:color="auto"/>
          </w:divBdr>
        </w:div>
        <w:div w:id="329598236">
          <w:marLeft w:val="547"/>
          <w:marRight w:val="0"/>
          <w:marTop w:val="144"/>
          <w:marBottom w:val="0"/>
          <w:divBdr>
            <w:top w:val="none" w:sz="0" w:space="0" w:color="auto"/>
            <w:left w:val="none" w:sz="0" w:space="0" w:color="auto"/>
            <w:bottom w:val="none" w:sz="0" w:space="0" w:color="auto"/>
            <w:right w:val="none" w:sz="0" w:space="0" w:color="auto"/>
          </w:divBdr>
        </w:div>
        <w:div w:id="1912500869">
          <w:marLeft w:val="547"/>
          <w:marRight w:val="0"/>
          <w:marTop w:val="144"/>
          <w:marBottom w:val="0"/>
          <w:divBdr>
            <w:top w:val="none" w:sz="0" w:space="0" w:color="auto"/>
            <w:left w:val="none" w:sz="0" w:space="0" w:color="auto"/>
            <w:bottom w:val="none" w:sz="0" w:space="0" w:color="auto"/>
            <w:right w:val="none" w:sz="0" w:space="0" w:color="auto"/>
          </w:divBdr>
        </w:div>
        <w:div w:id="1977686347">
          <w:marLeft w:val="547"/>
          <w:marRight w:val="0"/>
          <w:marTop w:val="144"/>
          <w:marBottom w:val="0"/>
          <w:divBdr>
            <w:top w:val="none" w:sz="0" w:space="0" w:color="auto"/>
            <w:left w:val="none" w:sz="0" w:space="0" w:color="auto"/>
            <w:bottom w:val="none" w:sz="0" w:space="0" w:color="auto"/>
            <w:right w:val="none" w:sz="0" w:space="0" w:color="auto"/>
          </w:divBdr>
        </w:div>
      </w:divsChild>
    </w:div>
    <w:div w:id="1743212689">
      <w:bodyDiv w:val="1"/>
      <w:marLeft w:val="0"/>
      <w:marRight w:val="0"/>
      <w:marTop w:val="0"/>
      <w:marBottom w:val="0"/>
      <w:divBdr>
        <w:top w:val="none" w:sz="0" w:space="0" w:color="auto"/>
        <w:left w:val="none" w:sz="0" w:space="0" w:color="auto"/>
        <w:bottom w:val="none" w:sz="0" w:space="0" w:color="auto"/>
        <w:right w:val="none" w:sz="0" w:space="0" w:color="auto"/>
      </w:divBdr>
      <w:divsChild>
        <w:div w:id="1419667990">
          <w:marLeft w:val="0"/>
          <w:marRight w:val="0"/>
          <w:marTop w:val="0"/>
          <w:marBottom w:val="0"/>
          <w:divBdr>
            <w:top w:val="none" w:sz="0" w:space="0" w:color="auto"/>
            <w:left w:val="none" w:sz="0" w:space="0" w:color="auto"/>
            <w:bottom w:val="none" w:sz="0" w:space="0" w:color="auto"/>
            <w:right w:val="none" w:sz="0" w:space="0" w:color="auto"/>
          </w:divBdr>
          <w:divsChild>
            <w:div w:id="439108325">
              <w:marLeft w:val="0"/>
              <w:marRight w:val="0"/>
              <w:marTop w:val="300"/>
              <w:marBottom w:val="0"/>
              <w:divBdr>
                <w:top w:val="single" w:sz="6" w:space="0" w:color="CCCCCC"/>
                <w:left w:val="single" w:sz="2" w:space="0" w:color="CCCCCC"/>
                <w:bottom w:val="single" w:sz="6" w:space="0" w:color="CCCCCC"/>
                <w:right w:val="single" w:sz="2" w:space="0" w:color="CCCCCC"/>
              </w:divBdr>
              <w:divsChild>
                <w:div w:id="1270240519">
                  <w:marLeft w:val="0"/>
                  <w:marRight w:val="0"/>
                  <w:marTop w:val="0"/>
                  <w:marBottom w:val="0"/>
                  <w:divBdr>
                    <w:top w:val="none" w:sz="0" w:space="0" w:color="auto"/>
                    <w:left w:val="none" w:sz="0" w:space="0" w:color="auto"/>
                    <w:bottom w:val="none" w:sz="0" w:space="0" w:color="auto"/>
                    <w:right w:val="none" w:sz="0" w:space="0" w:color="auto"/>
                  </w:divBdr>
                  <w:divsChild>
                    <w:div w:id="793251549">
                      <w:marLeft w:val="0"/>
                      <w:marRight w:val="0"/>
                      <w:marTop w:val="0"/>
                      <w:marBottom w:val="0"/>
                      <w:divBdr>
                        <w:top w:val="none" w:sz="0" w:space="0" w:color="auto"/>
                        <w:left w:val="none" w:sz="0" w:space="0" w:color="auto"/>
                        <w:bottom w:val="none" w:sz="0" w:space="0" w:color="auto"/>
                        <w:right w:val="none" w:sz="0" w:space="0" w:color="auto"/>
                      </w:divBdr>
                      <w:divsChild>
                        <w:div w:id="2005274920">
                          <w:marLeft w:val="0"/>
                          <w:marRight w:val="0"/>
                          <w:marTop w:val="0"/>
                          <w:marBottom w:val="0"/>
                          <w:divBdr>
                            <w:top w:val="none" w:sz="0" w:space="0" w:color="auto"/>
                            <w:left w:val="none" w:sz="0" w:space="0" w:color="auto"/>
                            <w:bottom w:val="none" w:sz="0" w:space="0" w:color="auto"/>
                            <w:right w:val="none" w:sz="0" w:space="0" w:color="auto"/>
                          </w:divBdr>
                          <w:divsChild>
                            <w:div w:id="241303872">
                              <w:marLeft w:val="0"/>
                              <w:marRight w:val="0"/>
                              <w:marTop w:val="0"/>
                              <w:marBottom w:val="0"/>
                              <w:divBdr>
                                <w:top w:val="none" w:sz="0" w:space="0" w:color="auto"/>
                                <w:left w:val="none" w:sz="0" w:space="0" w:color="auto"/>
                                <w:bottom w:val="none" w:sz="0" w:space="0" w:color="auto"/>
                                <w:right w:val="none" w:sz="0" w:space="0" w:color="auto"/>
                              </w:divBdr>
                              <w:divsChild>
                                <w:div w:id="866065684">
                                  <w:marLeft w:val="0"/>
                                  <w:marRight w:val="0"/>
                                  <w:marTop w:val="0"/>
                                  <w:marBottom w:val="0"/>
                                  <w:divBdr>
                                    <w:top w:val="none" w:sz="0" w:space="0" w:color="auto"/>
                                    <w:left w:val="none" w:sz="0" w:space="0" w:color="auto"/>
                                    <w:bottom w:val="none" w:sz="0" w:space="0" w:color="auto"/>
                                    <w:right w:val="none" w:sz="0" w:space="0" w:color="auto"/>
                                  </w:divBdr>
                                  <w:divsChild>
                                    <w:div w:id="1299385112">
                                      <w:marLeft w:val="0"/>
                                      <w:marRight w:val="0"/>
                                      <w:marTop w:val="0"/>
                                      <w:marBottom w:val="0"/>
                                      <w:divBdr>
                                        <w:top w:val="none" w:sz="0" w:space="0" w:color="auto"/>
                                        <w:left w:val="none" w:sz="0" w:space="0" w:color="auto"/>
                                        <w:bottom w:val="none" w:sz="0" w:space="0" w:color="auto"/>
                                        <w:right w:val="none" w:sz="0" w:space="0" w:color="auto"/>
                                      </w:divBdr>
                                      <w:divsChild>
                                        <w:div w:id="958335379">
                                          <w:marLeft w:val="0"/>
                                          <w:marRight w:val="0"/>
                                          <w:marTop w:val="0"/>
                                          <w:marBottom w:val="0"/>
                                          <w:divBdr>
                                            <w:top w:val="none" w:sz="0" w:space="0" w:color="auto"/>
                                            <w:left w:val="none" w:sz="0" w:space="0" w:color="auto"/>
                                            <w:bottom w:val="none" w:sz="0" w:space="0" w:color="auto"/>
                                            <w:right w:val="none" w:sz="0" w:space="0" w:color="auto"/>
                                          </w:divBdr>
                                          <w:divsChild>
                                            <w:div w:id="10485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13980750">
      <w:bodyDiv w:val="1"/>
      <w:marLeft w:val="0"/>
      <w:marRight w:val="0"/>
      <w:marTop w:val="0"/>
      <w:marBottom w:val="0"/>
      <w:divBdr>
        <w:top w:val="none" w:sz="0" w:space="0" w:color="auto"/>
        <w:left w:val="none" w:sz="0" w:space="0" w:color="auto"/>
        <w:bottom w:val="none" w:sz="0" w:space="0" w:color="auto"/>
        <w:right w:val="none" w:sz="0" w:space="0" w:color="auto"/>
      </w:divBdr>
    </w:div>
    <w:div w:id="1919096371">
      <w:bodyDiv w:val="1"/>
      <w:marLeft w:val="0"/>
      <w:marRight w:val="0"/>
      <w:marTop w:val="0"/>
      <w:marBottom w:val="0"/>
      <w:divBdr>
        <w:top w:val="none" w:sz="0" w:space="0" w:color="auto"/>
        <w:left w:val="none" w:sz="0" w:space="0" w:color="auto"/>
        <w:bottom w:val="none" w:sz="0" w:space="0" w:color="auto"/>
        <w:right w:val="none" w:sz="0" w:space="0" w:color="auto"/>
      </w:divBdr>
      <w:divsChild>
        <w:div w:id="124929766">
          <w:marLeft w:val="547"/>
          <w:marRight w:val="0"/>
          <w:marTop w:val="120"/>
          <w:marBottom w:val="0"/>
          <w:divBdr>
            <w:top w:val="none" w:sz="0" w:space="0" w:color="auto"/>
            <w:left w:val="none" w:sz="0" w:space="0" w:color="auto"/>
            <w:bottom w:val="none" w:sz="0" w:space="0" w:color="auto"/>
            <w:right w:val="none" w:sz="0" w:space="0" w:color="auto"/>
          </w:divBdr>
        </w:div>
        <w:div w:id="143013172">
          <w:marLeft w:val="878"/>
          <w:marRight w:val="0"/>
          <w:marTop w:val="120"/>
          <w:marBottom w:val="0"/>
          <w:divBdr>
            <w:top w:val="none" w:sz="0" w:space="0" w:color="auto"/>
            <w:left w:val="none" w:sz="0" w:space="0" w:color="auto"/>
            <w:bottom w:val="none" w:sz="0" w:space="0" w:color="auto"/>
            <w:right w:val="none" w:sz="0" w:space="0" w:color="auto"/>
          </w:divBdr>
        </w:div>
        <w:div w:id="537084634">
          <w:marLeft w:val="432"/>
          <w:marRight w:val="0"/>
          <w:marTop w:val="120"/>
          <w:marBottom w:val="0"/>
          <w:divBdr>
            <w:top w:val="none" w:sz="0" w:space="0" w:color="auto"/>
            <w:left w:val="none" w:sz="0" w:space="0" w:color="auto"/>
            <w:bottom w:val="none" w:sz="0" w:space="0" w:color="auto"/>
            <w:right w:val="none" w:sz="0" w:space="0" w:color="auto"/>
          </w:divBdr>
        </w:div>
        <w:div w:id="563375514">
          <w:marLeft w:val="547"/>
          <w:marRight w:val="0"/>
          <w:marTop w:val="120"/>
          <w:marBottom w:val="0"/>
          <w:divBdr>
            <w:top w:val="none" w:sz="0" w:space="0" w:color="auto"/>
            <w:left w:val="none" w:sz="0" w:space="0" w:color="auto"/>
            <w:bottom w:val="none" w:sz="0" w:space="0" w:color="auto"/>
            <w:right w:val="none" w:sz="0" w:space="0" w:color="auto"/>
          </w:divBdr>
        </w:div>
        <w:div w:id="840974417">
          <w:marLeft w:val="878"/>
          <w:marRight w:val="0"/>
          <w:marTop w:val="120"/>
          <w:marBottom w:val="0"/>
          <w:divBdr>
            <w:top w:val="none" w:sz="0" w:space="0" w:color="auto"/>
            <w:left w:val="none" w:sz="0" w:space="0" w:color="auto"/>
            <w:bottom w:val="none" w:sz="0" w:space="0" w:color="auto"/>
            <w:right w:val="none" w:sz="0" w:space="0" w:color="auto"/>
          </w:divBdr>
        </w:div>
        <w:div w:id="1135830390">
          <w:marLeft w:val="547"/>
          <w:marRight w:val="0"/>
          <w:marTop w:val="120"/>
          <w:marBottom w:val="0"/>
          <w:divBdr>
            <w:top w:val="none" w:sz="0" w:space="0" w:color="auto"/>
            <w:left w:val="none" w:sz="0" w:space="0" w:color="auto"/>
            <w:bottom w:val="none" w:sz="0" w:space="0" w:color="auto"/>
            <w:right w:val="none" w:sz="0" w:space="0" w:color="auto"/>
          </w:divBdr>
        </w:div>
        <w:div w:id="1225533438">
          <w:marLeft w:val="547"/>
          <w:marRight w:val="0"/>
          <w:marTop w:val="120"/>
          <w:marBottom w:val="0"/>
          <w:divBdr>
            <w:top w:val="none" w:sz="0" w:space="0" w:color="auto"/>
            <w:left w:val="none" w:sz="0" w:space="0" w:color="auto"/>
            <w:bottom w:val="none" w:sz="0" w:space="0" w:color="auto"/>
            <w:right w:val="none" w:sz="0" w:space="0" w:color="auto"/>
          </w:divBdr>
        </w:div>
        <w:div w:id="1381368982">
          <w:marLeft w:val="878"/>
          <w:marRight w:val="0"/>
          <w:marTop w:val="120"/>
          <w:marBottom w:val="0"/>
          <w:divBdr>
            <w:top w:val="none" w:sz="0" w:space="0" w:color="auto"/>
            <w:left w:val="none" w:sz="0" w:space="0" w:color="auto"/>
            <w:bottom w:val="none" w:sz="0" w:space="0" w:color="auto"/>
            <w:right w:val="none" w:sz="0" w:space="0" w:color="auto"/>
          </w:divBdr>
        </w:div>
        <w:div w:id="1947735236">
          <w:marLeft w:val="547"/>
          <w:marRight w:val="0"/>
          <w:marTop w:val="120"/>
          <w:marBottom w:val="0"/>
          <w:divBdr>
            <w:top w:val="none" w:sz="0" w:space="0" w:color="auto"/>
            <w:left w:val="none" w:sz="0" w:space="0" w:color="auto"/>
            <w:bottom w:val="none" w:sz="0" w:space="0" w:color="auto"/>
            <w:right w:val="none" w:sz="0" w:space="0" w:color="auto"/>
          </w:divBdr>
        </w:div>
      </w:divsChild>
    </w:div>
    <w:div w:id="1934970783">
      <w:bodyDiv w:val="1"/>
      <w:marLeft w:val="0"/>
      <w:marRight w:val="0"/>
      <w:marTop w:val="0"/>
      <w:marBottom w:val="0"/>
      <w:divBdr>
        <w:top w:val="none" w:sz="0" w:space="0" w:color="auto"/>
        <w:left w:val="none" w:sz="0" w:space="0" w:color="auto"/>
        <w:bottom w:val="none" w:sz="0" w:space="0" w:color="auto"/>
        <w:right w:val="none" w:sz="0" w:space="0" w:color="auto"/>
      </w:divBdr>
    </w:div>
    <w:div w:id="2016808226">
      <w:bodyDiv w:val="1"/>
      <w:marLeft w:val="0"/>
      <w:marRight w:val="0"/>
      <w:marTop w:val="0"/>
      <w:marBottom w:val="0"/>
      <w:divBdr>
        <w:top w:val="none" w:sz="0" w:space="0" w:color="auto"/>
        <w:left w:val="none" w:sz="0" w:space="0" w:color="auto"/>
        <w:bottom w:val="none" w:sz="0" w:space="0" w:color="auto"/>
        <w:right w:val="none" w:sz="0" w:space="0" w:color="auto"/>
      </w:divBdr>
    </w:div>
    <w:div w:id="2044361063">
      <w:bodyDiv w:val="1"/>
      <w:marLeft w:val="0"/>
      <w:marRight w:val="0"/>
      <w:marTop w:val="0"/>
      <w:marBottom w:val="0"/>
      <w:divBdr>
        <w:top w:val="none" w:sz="0" w:space="0" w:color="auto"/>
        <w:left w:val="none" w:sz="0" w:space="0" w:color="auto"/>
        <w:bottom w:val="none" w:sz="0" w:space="0" w:color="auto"/>
        <w:right w:val="none" w:sz="0" w:space="0" w:color="auto"/>
      </w:divBdr>
    </w:div>
    <w:div w:id="2102947477">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styles" Target="styl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INF\MSOFFICE\TEMPLATE\NE_platform%20deliverable%20template%20EC%20CT.dot"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haredContentType xmlns="Microsoft.SharePoint.Taxonomy.ContentTypeSync" SourceId="34c87397-5fc1-491e-85e7-d6110dbe9cbd" ContentTypeId="0x010100CE50E52E7543470BBDD3827FE50C59CB" PreviousValue="false"/>
</file>

<file path=customXml/item4.xml><?xml version="1.0" encoding="utf-8"?>
<?mso-contentType ?>
<customXsn xmlns="http://schemas.microsoft.com/office/2006/metadata/customXsn">
  <xsnLocation/>
  <cached>True</cached>
  <openByDefault>True</openByDefault>
  <xsnScope/>
</customXsn>
</file>

<file path=customXml/item5.xml><?xml version="1.0" encoding="utf-8"?>
<ct:contentTypeSchema xmlns:ct="http://schemas.microsoft.com/office/2006/metadata/contentType" xmlns:ma="http://schemas.microsoft.com/office/2006/metadata/properties/metaAttributes" ct:_="" ma:_="" ma:contentTypeName="Nokia Document" ma:contentTypeID="0x010100CE50E52E7543470BBDD3827FE50C59CB00B1ED91B29C815D43B4409EE3051C07D7" ma:contentTypeVersion="9" ma:contentTypeDescription="Create Nokia Word Document" ma:contentTypeScope="" ma:versionID="a20e26cb305404e8ff6434e687b9c952">
  <xsd:schema xmlns:xsd="http://www.w3.org/2001/XMLSchema" xmlns:xs="http://www.w3.org/2001/XMLSchema" xmlns:p="http://schemas.microsoft.com/office/2006/metadata/properties" xmlns:ns2="71c5aaf6-e6ce-465b-b873-5148d2a4c105" targetNamespace="http://schemas.microsoft.com/office/2006/metadata/properties" ma:root="true" ma:fieldsID="4ddba27b2cd75485c4f480472a715508" ns2:_="">
    <xsd:import namespace="71c5aaf6-e6ce-465b-b873-5148d2a4c105"/>
    <xsd:element name="properties">
      <xsd:complexType>
        <xsd:sequence>
          <xsd:element name="documentManagement">
            <xsd:complexType>
              <xsd:all>
                <xsd:element ref="ns2:DocumentType"/>
                <xsd:element ref="ns2:NokiaConfidentiality"/>
                <xsd:element ref="ns2:Owner"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c5aaf6-e6ce-465b-b873-5148d2a4c105" elementFormDefault="qualified">
    <xsd:import namespace="http://schemas.microsoft.com/office/2006/documentManagement/types"/>
    <xsd:import namespace="http://schemas.microsoft.com/office/infopath/2007/PartnerControls"/>
    <xsd:element name="DocumentType" ma:index="8" ma:displayName="Document Type" ma:default="Description" ma:description="Document type specifies the content of the document" ma:format="Dropdown" ma:internalName="DocumentType">
      <xsd:simpleType>
        <xsd:restriction base="dms:Choice">
          <xsd:enumeration value="Policy"/>
          <xsd:enumeration value="Strategy"/>
          <xsd:enumeration value="Objectives / Targets"/>
          <xsd:enumeration value="Plan / Schedule"/>
          <xsd:enumeration value="Governance"/>
          <xsd:enumeration value="Organization"/>
          <xsd:enumeration value="Review Material"/>
          <xsd:enumeration value="Communication"/>
          <xsd:enumeration value="Minutes"/>
          <xsd:enumeration value="Training"/>
          <xsd:enumeration value="Standard Operating Procedure"/>
          <xsd:enumeration value="Process / Procedure / Standard"/>
          <xsd:enumeration value="Guideline / Manual / Instruction"/>
          <xsd:enumeration value="Description"/>
          <xsd:enumeration value="Form / Template"/>
          <xsd:enumeration value="Checklist"/>
          <xsd:enumeration value="Bid / Offer"/>
          <xsd:enumeration value="Contract / Order"/>
          <xsd:enumeration value="List"/>
          <xsd:enumeration value="Roadmap"/>
          <xsd:enumeration value="Requirement / Specification"/>
          <xsd:enumeration value="Design"/>
          <xsd:enumeration value="Concept / Proposal"/>
          <xsd:enumeration value="Measurement / KPI"/>
          <xsd:enumeration value="Report"/>
          <xsd:enumeration value="Best Practice / Lessons Learnt"/>
          <xsd:enumeration value="Analysis / Assessment"/>
          <xsd:enumeration value="Survey"/>
        </xsd:restriction>
      </xsd:simpleType>
    </xsd:element>
    <xsd:element name="NokiaConfidentiality" ma:index="9" ma:displayName="Nokia Confidentiality" ma:default="Nokia Internal Use" ma:format="Dropdown" ma:internalName="NokiaConfidentiality" ma:readOnly="false">
      <xsd:simpleType>
        <xsd:restriction base="dms:Choice">
          <xsd:enumeration value="Nokia Internal Use"/>
          <xsd:enumeration value="Confidential"/>
          <xsd:enumeration value="Secret"/>
          <xsd:enumeration value="Public"/>
        </xsd:restriction>
      </xsd:simpleType>
    </xsd:element>
    <xsd:element name="Owner" ma:index="10" nillable="true" ma:displayName="Owner" ma:description="Owner identifies the person or group who owns the document (default value is the same as the Creator of the document)" ma:internalName="Owner">
      <xsd:simpleType>
        <xsd:restriction base="dms:Text"/>
      </xsd:simpleType>
    </xsd:element>
    <xsd:element name="_dlc_DocId" ma:index="11" nillable="true" ma:displayName="Document ID Value" ma:description="The value of the document ID assigned to this item." ma:internalName="_dlc_DocId" ma:readOnly="true">
      <xsd:simpleType>
        <xsd:restriction base="dms:Text"/>
      </xsd:simpleType>
    </xsd:element>
    <xsd:element name="_dlc_DocIdUrl" ma:index="12"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3"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LongProperties xmlns="http://schemas.microsoft.com/office/2006/metadata/longProperties"/>
</file>

<file path=customXml/item7.xml><?xml version="1.0" encoding="utf-8"?>
<b:Sources xmlns:b="http://schemas.openxmlformats.org/officeDocument/2006/bibliography" xmlns="http://schemas.openxmlformats.org/officeDocument/2006/bibliography" SelectedStyle="\APA.XSL" StyleName="APA Fifth Edition"/>
</file>

<file path=customXml/item8.xml><?xml version="1.0" encoding="utf-8"?>
<p:properties xmlns:p="http://schemas.microsoft.com/office/2006/metadata/properties" xmlns:xsi="http://www.w3.org/2001/XMLSchema-instance" xmlns:pc="http://schemas.microsoft.com/office/infopath/2007/PartnerControls">
  <documentManagement>
    <Owner xmlns="71c5aaf6-e6ce-465b-b873-5148d2a4c105" xsi:nil="true"/>
    <DocumentType xmlns="71c5aaf6-e6ce-465b-b873-5148d2a4c105">Description</DocumentType>
    <NokiaConfidentiality xmlns="71c5aaf6-e6ce-465b-b873-5148d2a4c105">Nokia Internal Use</NokiaConfidentiality>
  </documentManagement>
</p:properties>
</file>

<file path=customXml/itemProps1.xml><?xml version="1.0" encoding="utf-8"?>
<ds:datastoreItem xmlns:ds="http://schemas.openxmlformats.org/officeDocument/2006/customXml" ds:itemID="{F77C5EE3-08C6-4E1F-BE07-577C009BFAB9}">
  <ds:schemaRefs>
    <ds:schemaRef ds:uri="http://schemas.microsoft.com/sharepoint/events"/>
  </ds:schemaRefs>
</ds:datastoreItem>
</file>

<file path=customXml/itemProps2.xml><?xml version="1.0" encoding="utf-8"?>
<ds:datastoreItem xmlns:ds="http://schemas.openxmlformats.org/officeDocument/2006/customXml" ds:itemID="{82CA8D70-7A56-41B5-9298-50826FE0E46B}">
  <ds:schemaRefs>
    <ds:schemaRef ds:uri="http://schemas.microsoft.com/sharepoint/v3/contenttype/forms"/>
  </ds:schemaRefs>
</ds:datastoreItem>
</file>

<file path=customXml/itemProps3.xml><?xml version="1.0" encoding="utf-8"?>
<ds:datastoreItem xmlns:ds="http://schemas.openxmlformats.org/officeDocument/2006/customXml" ds:itemID="{22DB1679-631C-4D4D-A6DF-9625878DCA48}">
  <ds:schemaRefs>
    <ds:schemaRef ds:uri="Microsoft.SharePoint.Taxonomy.ContentTypeSync"/>
  </ds:schemaRefs>
</ds:datastoreItem>
</file>

<file path=customXml/itemProps4.xml><?xml version="1.0" encoding="utf-8"?>
<ds:datastoreItem xmlns:ds="http://schemas.openxmlformats.org/officeDocument/2006/customXml" ds:itemID="{70668F7A-E7C9-4889-9DA4-192E52AE8BB7}">
  <ds:schemaRefs>
    <ds:schemaRef ds:uri="http://schemas.microsoft.com/office/2006/metadata/customXsn"/>
  </ds:schemaRefs>
</ds:datastoreItem>
</file>

<file path=customXml/itemProps5.xml><?xml version="1.0" encoding="utf-8"?>
<ds:datastoreItem xmlns:ds="http://schemas.openxmlformats.org/officeDocument/2006/customXml" ds:itemID="{AC934551-C5C7-4E56-838A-B29B137052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c5aaf6-e6ce-465b-b873-5148d2a4c10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70571D53-3D07-47DA-B2AA-7689444504A3}">
  <ds:schemaRefs>
    <ds:schemaRef ds:uri="http://schemas.microsoft.com/office/2006/metadata/longProperties"/>
  </ds:schemaRefs>
</ds:datastoreItem>
</file>

<file path=customXml/itemProps7.xml><?xml version="1.0" encoding="utf-8"?>
<ds:datastoreItem xmlns:ds="http://schemas.openxmlformats.org/officeDocument/2006/customXml" ds:itemID="{6043C4AB-CFDA-4343-B4E2-427D3233B885}">
  <ds:schemaRefs>
    <ds:schemaRef ds:uri="http://schemas.openxmlformats.org/officeDocument/2006/bibliography"/>
  </ds:schemaRefs>
</ds:datastoreItem>
</file>

<file path=customXml/itemProps8.xml><?xml version="1.0" encoding="utf-8"?>
<ds:datastoreItem xmlns:ds="http://schemas.openxmlformats.org/officeDocument/2006/customXml" ds:itemID="{9FDF94A8-339C-4723-80E0-4352A3DB8C38}">
  <ds:schemaRefs>
    <ds:schemaRef ds:uri="http://schemas.microsoft.com/office/2006/metadata/properties"/>
    <ds:schemaRef ds:uri="http://schemas.microsoft.com/office/infopath/2007/PartnerControls"/>
    <ds:schemaRef ds:uri="71c5aaf6-e6ce-465b-b873-5148d2a4c105"/>
  </ds:schemaRefs>
</ds:datastoreItem>
</file>

<file path=docProps/app.xml><?xml version="1.0" encoding="utf-8"?>
<Properties xmlns="http://schemas.openxmlformats.org/officeDocument/2006/extended-properties" xmlns:vt="http://schemas.openxmlformats.org/officeDocument/2006/docPropsVTypes">
  <Template>NE_platform deliverable template EC CT</Template>
  <TotalTime>445</TotalTime>
  <Pages>9</Pages>
  <Words>1662</Words>
  <Characters>9478</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Vendor Release Notes Template</vt:lpstr>
    </vt:vector>
  </TitlesOfParts>
  <Company>Nokia Siemens Networks</Company>
  <LinksUpToDate>false</LinksUpToDate>
  <CharactersWithSpaces>11118</CharactersWithSpaces>
  <SharedDoc>false</SharedDoc>
  <HLinks>
    <vt:vector size="30" baseType="variant">
      <vt:variant>
        <vt:i4>1769529</vt:i4>
      </vt:variant>
      <vt:variant>
        <vt:i4>26</vt:i4>
      </vt:variant>
      <vt:variant>
        <vt:i4>0</vt:i4>
      </vt:variant>
      <vt:variant>
        <vt:i4>5</vt:i4>
      </vt:variant>
      <vt:variant>
        <vt:lpwstr/>
      </vt:variant>
      <vt:variant>
        <vt:lpwstr>_Toc50377289</vt:lpwstr>
      </vt:variant>
      <vt:variant>
        <vt:i4>1703993</vt:i4>
      </vt:variant>
      <vt:variant>
        <vt:i4>20</vt:i4>
      </vt:variant>
      <vt:variant>
        <vt:i4>0</vt:i4>
      </vt:variant>
      <vt:variant>
        <vt:i4>5</vt:i4>
      </vt:variant>
      <vt:variant>
        <vt:lpwstr/>
      </vt:variant>
      <vt:variant>
        <vt:lpwstr>_Toc50377288</vt:lpwstr>
      </vt:variant>
      <vt:variant>
        <vt:i4>1376313</vt:i4>
      </vt:variant>
      <vt:variant>
        <vt:i4>14</vt:i4>
      </vt:variant>
      <vt:variant>
        <vt:i4>0</vt:i4>
      </vt:variant>
      <vt:variant>
        <vt:i4>5</vt:i4>
      </vt:variant>
      <vt:variant>
        <vt:lpwstr/>
      </vt:variant>
      <vt:variant>
        <vt:lpwstr>_Toc50377287</vt:lpwstr>
      </vt:variant>
      <vt:variant>
        <vt:i4>1310777</vt:i4>
      </vt:variant>
      <vt:variant>
        <vt:i4>8</vt:i4>
      </vt:variant>
      <vt:variant>
        <vt:i4>0</vt:i4>
      </vt:variant>
      <vt:variant>
        <vt:i4>5</vt:i4>
      </vt:variant>
      <vt:variant>
        <vt:lpwstr/>
      </vt:variant>
      <vt:variant>
        <vt:lpwstr>_Toc50377286</vt:lpwstr>
      </vt:variant>
      <vt:variant>
        <vt:i4>1507385</vt:i4>
      </vt:variant>
      <vt:variant>
        <vt:i4>2</vt:i4>
      </vt:variant>
      <vt:variant>
        <vt:i4>0</vt:i4>
      </vt:variant>
      <vt:variant>
        <vt:i4>5</vt:i4>
      </vt:variant>
      <vt:variant>
        <vt:lpwstr/>
      </vt:variant>
      <vt:variant>
        <vt:lpwstr>_Toc50377285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Vendor Release Notes Template</dc:title>
  <dc:subject>Release Notes</dc:subject>
  <dc:creator>Sergio Medyk</dc:creator>
  <cp:keywords>Embedded Software</cp:keywords>
  <cp:lastModifiedBy>David Chang</cp:lastModifiedBy>
  <cp:revision>56</cp:revision>
  <cp:lastPrinted>2010-04-09T02:45:00Z</cp:lastPrinted>
  <dcterms:created xsi:type="dcterms:W3CDTF">2021-08-31T01:21:00Z</dcterms:created>
  <dcterms:modified xsi:type="dcterms:W3CDTF">2023-11-16T06:22:00Z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SP-RLISPRSIRTM5-1862076432-187</vt:lpwstr>
  </property>
  <property fmtid="{D5CDD505-2E9C-101B-9397-08002B2CF9AE}" pid="3" name="_dlc_DocIdItemGuid">
    <vt:lpwstr>bd0b99b4-426a-43dc-b0aa-81a0b291b38d</vt:lpwstr>
  </property>
  <property fmtid="{D5CDD505-2E9C-101B-9397-08002B2CF9AE}" pid="4" name="_dlc_DocIdUrl">
    <vt:lpwstr>https://nokia.sharepoint.com/sites/ndcs_scm/_layouts/15/DocIdRedir.aspx?ID=SP-RLISPRSIRTM5-1862076432-187, SP-RLISPRSIRTM5-1862076432-187</vt:lpwstr>
  </property>
</Properties>
</file>